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1F" w:rsidRPr="001640C3" w:rsidRDefault="007F041F" w:rsidP="001640C3">
      <w:pPr>
        <w:snapToGrid w:val="0"/>
        <w:spacing w:line="594" w:lineRule="exact"/>
        <w:jc w:val="left"/>
        <w:rPr>
          <w:rFonts w:ascii="黑体" w:eastAsia="黑体" w:hAnsi="黑体"/>
          <w:noProof/>
          <w:sz w:val="32"/>
          <w:szCs w:val="32"/>
        </w:rPr>
      </w:pPr>
      <w:r w:rsidRPr="001640C3">
        <w:rPr>
          <w:rFonts w:ascii="黑体" w:eastAsia="黑体" w:hAnsi="黑体" w:hint="eastAsia"/>
          <w:noProof/>
          <w:sz w:val="32"/>
          <w:szCs w:val="32"/>
        </w:rPr>
        <w:t>附件</w:t>
      </w:r>
      <w:r w:rsidRPr="001640C3">
        <w:rPr>
          <w:rFonts w:ascii="黑体" w:eastAsia="黑体" w:hAnsi="黑体"/>
          <w:noProof/>
          <w:sz w:val="32"/>
          <w:szCs w:val="32"/>
        </w:rPr>
        <w:t>3</w:t>
      </w:r>
    </w:p>
    <w:p w:rsidR="007F041F" w:rsidRPr="001640C3" w:rsidRDefault="007F041F" w:rsidP="001640C3">
      <w:pPr>
        <w:snapToGrid w:val="0"/>
        <w:spacing w:line="594" w:lineRule="exact"/>
        <w:jc w:val="left"/>
        <w:rPr>
          <w:rFonts w:ascii="黑体" w:eastAsia="黑体" w:hAnsi="黑体"/>
          <w:noProof/>
          <w:sz w:val="32"/>
          <w:szCs w:val="32"/>
        </w:rPr>
      </w:pPr>
    </w:p>
    <w:p w:rsidR="007F041F" w:rsidRPr="00800262" w:rsidRDefault="007F041F" w:rsidP="00800262">
      <w:pPr>
        <w:spacing w:line="594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bookmarkStart w:id="0" w:name="_GoBack"/>
      <w:r w:rsidRPr="00800262">
        <w:rPr>
          <w:rFonts w:ascii="方正小标宋简体" w:eastAsia="方正小标宋简体" w:hint="eastAsia"/>
          <w:kern w:val="0"/>
          <w:sz w:val="44"/>
          <w:szCs w:val="44"/>
        </w:rPr>
        <w:t>优惠扶持政策及资源</w:t>
      </w:r>
    </w:p>
    <w:bookmarkEnd w:id="0"/>
    <w:p w:rsidR="007F041F" w:rsidRPr="001640C3" w:rsidRDefault="007F041F" w:rsidP="001640C3">
      <w:pPr>
        <w:spacing w:line="594" w:lineRule="exact"/>
        <w:jc w:val="center"/>
        <w:rPr>
          <w:rFonts w:ascii="方正小标宋简体" w:eastAsia="方正小标宋简体"/>
          <w:kern w:val="0"/>
          <w:sz w:val="32"/>
          <w:szCs w:val="32"/>
        </w:rPr>
      </w:pP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黑体" w:eastAsia="黑体" w:hAnsi="黑体" w:cs="方正仿宋简体"/>
          <w:sz w:val="32"/>
          <w:szCs w:val="32"/>
        </w:rPr>
      </w:pPr>
      <w:r w:rsidRPr="001640C3">
        <w:rPr>
          <w:rFonts w:ascii="黑体" w:eastAsia="黑体" w:hAnsi="黑体" w:cs="方正仿宋简体" w:hint="eastAsia"/>
          <w:sz w:val="32"/>
          <w:szCs w:val="32"/>
        </w:rPr>
        <w:t>一、优秀项目奖励</w:t>
      </w:r>
    </w:p>
    <w:p w:rsidR="007F041F" w:rsidRPr="001640C3" w:rsidRDefault="007F041F" w:rsidP="001640C3">
      <w:pPr>
        <w:spacing w:line="594" w:lineRule="exact"/>
        <w:ind w:firstLineChars="200" w:firstLine="640"/>
        <w:jc w:val="left"/>
        <w:rPr>
          <w:rFonts w:ascii="仿宋" w:eastAsia="仿宋" w:hAnsi="仿宋" w:cs="方正仿宋简体"/>
          <w:sz w:val="32"/>
          <w:szCs w:val="32"/>
        </w:rPr>
      </w:pPr>
      <w:r w:rsidRPr="001640C3">
        <w:rPr>
          <w:rFonts w:ascii="仿宋" w:eastAsia="仿宋" w:hAnsi="仿宋" w:cs="方正仿宋简体" w:hint="eastAsia"/>
          <w:sz w:val="32"/>
          <w:szCs w:val="32"/>
        </w:rPr>
        <w:t>给予金奖团队</w:t>
      </w:r>
      <w:r w:rsidRPr="001640C3">
        <w:rPr>
          <w:rFonts w:ascii="仿宋" w:eastAsia="仿宋" w:hAnsi="仿宋" w:cs="方正仿宋简体"/>
          <w:sz w:val="32"/>
          <w:szCs w:val="32"/>
        </w:rPr>
        <w:t>9000</w:t>
      </w:r>
      <w:r w:rsidRPr="001640C3">
        <w:rPr>
          <w:rFonts w:ascii="仿宋" w:eastAsia="仿宋" w:hAnsi="仿宋" w:cs="方正仿宋简体" w:hint="eastAsia"/>
          <w:sz w:val="32"/>
          <w:szCs w:val="32"/>
        </w:rPr>
        <w:t>元、银奖团队给予</w:t>
      </w:r>
      <w:r w:rsidRPr="001640C3">
        <w:rPr>
          <w:rFonts w:ascii="仿宋" w:eastAsia="仿宋" w:hAnsi="仿宋" w:cs="方正仿宋简体"/>
          <w:sz w:val="32"/>
          <w:szCs w:val="32"/>
        </w:rPr>
        <w:t>3000</w:t>
      </w:r>
      <w:r w:rsidRPr="001640C3">
        <w:rPr>
          <w:rFonts w:ascii="仿宋" w:eastAsia="仿宋" w:hAnsi="仿宋" w:cs="方正仿宋简体" w:hint="eastAsia"/>
          <w:sz w:val="32"/>
          <w:szCs w:val="32"/>
        </w:rPr>
        <w:t>元现将金奖励并颁发获奖证书；铜奖团队颁发大赛证书。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黑体" w:eastAsia="黑体" w:hAnsi="黑体"/>
          <w:kern w:val="0"/>
          <w:sz w:val="32"/>
          <w:szCs w:val="32"/>
        </w:rPr>
      </w:pPr>
      <w:r w:rsidRPr="001640C3">
        <w:rPr>
          <w:rFonts w:ascii="黑体" w:eastAsia="黑体" w:hAnsi="黑体" w:hint="eastAsia"/>
          <w:kern w:val="0"/>
          <w:sz w:val="32"/>
          <w:szCs w:val="32"/>
        </w:rPr>
        <w:t>二、</w:t>
      </w:r>
      <w:r>
        <w:rPr>
          <w:rFonts w:ascii="黑体" w:eastAsia="黑体" w:hAnsi="黑体" w:hint="eastAsia"/>
          <w:kern w:val="0"/>
          <w:sz w:val="32"/>
          <w:szCs w:val="32"/>
        </w:rPr>
        <w:t>项目落地</w:t>
      </w:r>
      <w:r w:rsidRPr="001640C3">
        <w:rPr>
          <w:rFonts w:ascii="黑体" w:eastAsia="黑体" w:hAnsi="黑体" w:hint="eastAsia"/>
          <w:kern w:val="0"/>
          <w:sz w:val="32"/>
          <w:szCs w:val="32"/>
        </w:rPr>
        <w:t>优惠扶持政策及资源</w:t>
      </w:r>
    </w:p>
    <w:p w:rsidR="007F041F" w:rsidRDefault="007F041F" w:rsidP="000400DF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 w:hint="eastAsia"/>
          <w:sz w:val="32"/>
          <w:szCs w:val="32"/>
        </w:rPr>
        <w:t>落户沣东新城并且带动就业人数达</w:t>
      </w:r>
      <w:r w:rsidRPr="001640C3">
        <w:rPr>
          <w:rFonts w:ascii="仿宋_GB2312" w:eastAsia="仿宋_GB2312" w:hAnsi="仿宋" w:cs="方正仿宋简体"/>
          <w:sz w:val="32"/>
          <w:szCs w:val="32"/>
        </w:rPr>
        <w:t>3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人以上</w:t>
      </w:r>
      <w:r>
        <w:rPr>
          <w:rFonts w:ascii="仿宋_GB2312" w:eastAsia="仿宋_GB2312" w:hAnsi="仿宋" w:cs="方正仿宋简体" w:hint="eastAsia"/>
          <w:sz w:val="32"/>
          <w:szCs w:val="32"/>
        </w:rPr>
        <w:t>的，且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经管委会和创共体联盟理事会认定，在技术上有创新、有核心团队成员、有科技成果转化需求的团队</w:t>
      </w:r>
      <w:r>
        <w:rPr>
          <w:rFonts w:ascii="仿宋_GB2312" w:eastAsia="仿宋_GB2312" w:hAnsi="仿宋" w:cs="方正仿宋简体" w:hint="eastAsia"/>
          <w:sz w:val="32"/>
          <w:szCs w:val="32"/>
        </w:rPr>
        <w:t>、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企业</w:t>
      </w:r>
      <w:r>
        <w:rPr>
          <w:rFonts w:ascii="仿宋_GB2312" w:eastAsia="仿宋_GB2312" w:hAnsi="仿宋" w:cs="方正仿宋简体" w:hint="eastAsia"/>
          <w:sz w:val="32"/>
          <w:szCs w:val="32"/>
        </w:rPr>
        <w:t>，享受以下</w:t>
      </w:r>
      <w:r w:rsidRPr="000400DF">
        <w:rPr>
          <w:rFonts w:ascii="仿宋_GB2312" w:eastAsia="仿宋_GB2312" w:hAnsi="仿宋" w:cs="方正仿宋简体" w:hint="eastAsia"/>
          <w:sz w:val="32"/>
          <w:szCs w:val="32"/>
        </w:rPr>
        <w:t>优惠扶持政策及资源。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/>
          <w:sz w:val="32"/>
          <w:szCs w:val="32"/>
        </w:rPr>
        <w:t>1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、项目启动资金：根据落地项目规模、前景、预期效益等情况，给予每个团队</w:t>
      </w:r>
      <w:r w:rsidRPr="001640C3">
        <w:rPr>
          <w:rFonts w:ascii="仿宋_GB2312" w:eastAsia="仿宋_GB2312" w:hAnsi="仿宋" w:cs="方正仿宋简体"/>
          <w:sz w:val="32"/>
          <w:szCs w:val="32"/>
        </w:rPr>
        <w:t>10-50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万元项目启动资金。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/>
          <w:sz w:val="32"/>
          <w:szCs w:val="32"/>
        </w:rPr>
        <w:t>2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、办公场地补贴：给予每个团队最高</w:t>
      </w:r>
      <w:r w:rsidRPr="001640C3">
        <w:rPr>
          <w:rFonts w:ascii="仿宋_GB2312" w:eastAsia="仿宋_GB2312" w:hAnsi="仿宋" w:cs="方正仿宋简体"/>
          <w:sz w:val="32"/>
          <w:szCs w:val="32"/>
        </w:rPr>
        <w:t>40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元</w:t>
      </w:r>
      <w:r w:rsidRPr="001640C3">
        <w:rPr>
          <w:rFonts w:ascii="仿宋_GB2312" w:eastAsia="仿宋_GB2312" w:hAnsi="仿宋" w:cs="方正仿宋简体"/>
          <w:sz w:val="32"/>
          <w:szCs w:val="32"/>
        </w:rPr>
        <w:t>/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平米·月房租补贴，最多支持</w:t>
      </w:r>
      <w:r w:rsidRPr="001640C3">
        <w:rPr>
          <w:rFonts w:ascii="仿宋_GB2312" w:eastAsia="仿宋_GB2312" w:hAnsi="仿宋" w:cs="方正仿宋简体"/>
          <w:sz w:val="32"/>
          <w:szCs w:val="32"/>
        </w:rPr>
        <w:t>3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年。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/>
          <w:sz w:val="32"/>
          <w:szCs w:val="32"/>
        </w:rPr>
        <w:t>3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、特色服务奖励：沣东新城</w:t>
      </w:r>
      <w:r>
        <w:rPr>
          <w:rFonts w:ascii="仿宋_GB2312" w:eastAsia="仿宋_GB2312" w:hAnsi="仿宋" w:cs="方正仿宋简体" w:hint="eastAsia"/>
          <w:sz w:val="32"/>
          <w:szCs w:val="32"/>
        </w:rPr>
        <w:t>“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科转孵化创新体</w:t>
      </w:r>
      <w:r>
        <w:rPr>
          <w:rFonts w:ascii="仿宋_GB2312" w:eastAsia="仿宋_GB2312" w:hAnsi="仿宋" w:cs="方正仿宋简体" w:hint="eastAsia"/>
          <w:sz w:val="32"/>
          <w:szCs w:val="32"/>
        </w:rPr>
        <w:t>”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为每个团队提供特色服务资源包，包括：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 w:hint="eastAsia"/>
          <w:sz w:val="32"/>
          <w:szCs w:val="32"/>
        </w:rPr>
        <w:t>（</w:t>
      </w:r>
      <w:r w:rsidRPr="001640C3">
        <w:rPr>
          <w:rFonts w:ascii="仿宋_GB2312" w:eastAsia="仿宋_GB2312" w:hAnsi="仿宋" w:cs="方正仿宋简体"/>
          <w:sz w:val="32"/>
          <w:szCs w:val="32"/>
        </w:rPr>
        <w:t>1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）帮助团队对接车库咖啡全国渠道及产业资源；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 w:hint="eastAsia"/>
          <w:sz w:val="32"/>
          <w:szCs w:val="32"/>
        </w:rPr>
        <w:t>（</w:t>
      </w:r>
      <w:r w:rsidRPr="001640C3">
        <w:rPr>
          <w:rFonts w:ascii="仿宋_GB2312" w:eastAsia="仿宋_GB2312" w:hAnsi="仿宋" w:cs="方正仿宋简体"/>
          <w:sz w:val="32"/>
          <w:szCs w:val="32"/>
        </w:rPr>
        <w:t>2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）为期</w:t>
      </w:r>
      <w:r w:rsidRPr="001640C3">
        <w:rPr>
          <w:rFonts w:ascii="仿宋_GB2312" w:eastAsia="仿宋_GB2312" w:hAnsi="仿宋" w:cs="方正仿宋简体"/>
          <w:sz w:val="32"/>
          <w:szCs w:val="32"/>
        </w:rPr>
        <w:t>3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个月的车库咖啡特色</w:t>
      </w:r>
      <w:r w:rsidRPr="001640C3">
        <w:rPr>
          <w:rFonts w:ascii="仿宋_GB2312" w:eastAsia="仿宋_GB2312" w:hAnsi="仿宋" w:cs="方正仿宋简体"/>
          <w:sz w:val="32"/>
          <w:szCs w:val="32"/>
        </w:rPr>
        <w:t>GS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专项融资辅导；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 w:hint="eastAsia"/>
          <w:sz w:val="32"/>
          <w:szCs w:val="32"/>
        </w:rPr>
        <w:t>（</w:t>
      </w:r>
      <w:r w:rsidRPr="001640C3">
        <w:rPr>
          <w:rFonts w:ascii="仿宋_GB2312" w:eastAsia="仿宋_GB2312" w:hAnsi="仿宋" w:cs="方正仿宋简体"/>
          <w:sz w:val="32"/>
          <w:szCs w:val="32"/>
        </w:rPr>
        <w:t>3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）西咸沣东</w:t>
      </w:r>
      <w:r w:rsidRPr="001640C3">
        <w:rPr>
          <w:rFonts w:ascii="仿宋_GB2312" w:eastAsia="仿宋_GB2312" w:hAnsi="仿宋" w:cs="方正仿宋简体"/>
          <w:sz w:val="32"/>
          <w:szCs w:val="32"/>
        </w:rPr>
        <w:t>-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车库基金成立后优先投资获奖项目；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 w:hint="eastAsia"/>
          <w:sz w:val="32"/>
          <w:szCs w:val="32"/>
        </w:rPr>
        <w:t>（</w:t>
      </w:r>
      <w:r w:rsidRPr="001640C3">
        <w:rPr>
          <w:rFonts w:ascii="仿宋_GB2312" w:eastAsia="仿宋_GB2312" w:hAnsi="仿宋" w:cs="方正仿宋简体"/>
          <w:sz w:val="32"/>
          <w:szCs w:val="32"/>
        </w:rPr>
        <w:t>4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）投资机构内推，车库咖啡封闭路演及投资人见面会；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 w:hint="eastAsia"/>
          <w:sz w:val="32"/>
          <w:szCs w:val="32"/>
        </w:rPr>
        <w:lastRenderedPageBreak/>
        <w:t>（</w:t>
      </w:r>
      <w:r w:rsidRPr="001640C3">
        <w:rPr>
          <w:rFonts w:ascii="仿宋_GB2312" w:eastAsia="仿宋_GB2312" w:hAnsi="仿宋" w:cs="方正仿宋简体"/>
          <w:sz w:val="32"/>
          <w:szCs w:val="32"/>
        </w:rPr>
        <w:t>5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）知识产权的价值评估和咨询服务；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 w:hint="eastAsia"/>
          <w:sz w:val="32"/>
          <w:szCs w:val="32"/>
        </w:rPr>
        <w:t>（</w:t>
      </w:r>
      <w:r w:rsidRPr="001640C3">
        <w:rPr>
          <w:rFonts w:ascii="仿宋_GB2312" w:eastAsia="仿宋_GB2312" w:hAnsi="仿宋" w:cs="方正仿宋简体"/>
          <w:sz w:val="32"/>
          <w:szCs w:val="32"/>
        </w:rPr>
        <w:t>6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）信息化推广和线上路演服务；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 w:hint="eastAsia"/>
          <w:sz w:val="32"/>
          <w:szCs w:val="32"/>
        </w:rPr>
        <w:t>（</w:t>
      </w:r>
      <w:r w:rsidRPr="001640C3">
        <w:rPr>
          <w:rFonts w:ascii="仿宋_GB2312" w:eastAsia="仿宋_GB2312" w:hAnsi="仿宋" w:cs="方正仿宋简体"/>
          <w:sz w:val="32"/>
          <w:szCs w:val="32"/>
        </w:rPr>
        <w:t>7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）优质项目和团队的全国范围内推广；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 w:hint="eastAsia"/>
          <w:sz w:val="32"/>
          <w:szCs w:val="32"/>
        </w:rPr>
        <w:t>（</w:t>
      </w:r>
      <w:r w:rsidRPr="001640C3">
        <w:rPr>
          <w:rFonts w:ascii="仿宋_GB2312" w:eastAsia="仿宋_GB2312" w:hAnsi="仿宋" w:cs="方正仿宋简体"/>
          <w:sz w:val="32"/>
          <w:szCs w:val="32"/>
        </w:rPr>
        <w:t>8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）专家推荐和对接；</w:t>
      </w:r>
    </w:p>
    <w:p w:rsidR="007F041F" w:rsidRPr="001640C3" w:rsidRDefault="007F041F" w:rsidP="001640C3">
      <w:pPr>
        <w:spacing w:line="594" w:lineRule="exact"/>
        <w:ind w:firstLineChars="200" w:firstLine="640"/>
        <w:contextualSpacing/>
        <w:jc w:val="left"/>
        <w:rPr>
          <w:rFonts w:ascii="仿宋_GB2312" w:eastAsia="仿宋_GB2312" w:hAnsi="仿宋" w:cs="方正仿宋简体"/>
          <w:sz w:val="32"/>
          <w:szCs w:val="32"/>
        </w:rPr>
      </w:pPr>
      <w:r w:rsidRPr="001640C3">
        <w:rPr>
          <w:rFonts w:ascii="仿宋_GB2312" w:eastAsia="仿宋_GB2312" w:hAnsi="仿宋" w:cs="方正仿宋简体" w:hint="eastAsia"/>
          <w:sz w:val="32"/>
          <w:szCs w:val="32"/>
        </w:rPr>
        <w:t>（</w:t>
      </w:r>
      <w:r w:rsidRPr="001640C3">
        <w:rPr>
          <w:rFonts w:ascii="仿宋_GB2312" w:eastAsia="仿宋_GB2312" w:hAnsi="仿宋" w:cs="方正仿宋简体"/>
          <w:sz w:val="32"/>
          <w:szCs w:val="32"/>
        </w:rPr>
        <w:t>9</w:t>
      </w:r>
      <w:r w:rsidRPr="001640C3">
        <w:rPr>
          <w:rFonts w:ascii="仿宋_GB2312" w:eastAsia="仿宋_GB2312" w:hAnsi="仿宋" w:cs="方正仿宋简体" w:hint="eastAsia"/>
          <w:sz w:val="32"/>
          <w:szCs w:val="32"/>
        </w:rPr>
        <w:t>）知识产权和技术交易的全年免费培训和辅导</w:t>
      </w:r>
      <w:r w:rsidRPr="001640C3">
        <w:rPr>
          <w:rFonts w:ascii="仿宋" w:eastAsia="仿宋" w:hAnsi="仿宋" w:cs="方正仿宋简体" w:hint="eastAsia"/>
          <w:sz w:val="32"/>
          <w:szCs w:val="32"/>
        </w:rPr>
        <w:t>。</w:t>
      </w:r>
    </w:p>
    <w:p w:rsidR="007F041F" w:rsidRPr="009F5078" w:rsidRDefault="007F041F" w:rsidP="005324DB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Pr="009F5078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Pr="009F5078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5324DB">
      <w:pPr>
        <w:spacing w:line="500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Pr="009F5078" w:rsidRDefault="007F041F" w:rsidP="00D716F6">
      <w:pPr>
        <w:spacing w:line="594" w:lineRule="exact"/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</w:p>
    <w:p w:rsidR="007F041F" w:rsidRPr="00D716F6" w:rsidRDefault="00931584" w:rsidP="00D716F6">
      <w:pPr>
        <w:spacing w:line="570" w:lineRule="exact"/>
        <w:ind w:firstLineChars="126" w:firstLine="265"/>
        <w:rPr>
          <w:rFonts w:ascii="仿宋_GB2312" w:eastAsia="仿宋_GB2312" w:hAnsi="仿宋" w:cs="方正仿宋简体"/>
          <w:sz w:val="32"/>
          <w:szCs w:val="32"/>
        </w:rPr>
      </w:pPr>
      <w:r>
        <w:rPr>
          <w:noProof/>
        </w:rPr>
        <w:pict>
          <v:line id="_x0000_s1028" style="position:absolute;left:0;text-align:left;z-index:2" from="0,32.4pt" to="442.2pt,32.4pt"/>
        </w:pict>
      </w:r>
      <w:r>
        <w:rPr>
          <w:noProof/>
        </w:rPr>
        <w:pict>
          <v:line id="_x0000_s1029" style="position:absolute;left:0;text-align:left;z-index:1" from="0,2.7pt" to="442.2pt,2.7pt"/>
        </w:pict>
      </w:r>
      <w:r w:rsidR="007F041F" w:rsidRPr="009F5078">
        <w:rPr>
          <w:rFonts w:ascii="仿宋" w:eastAsia="仿宋" w:hAnsi="仿宋" w:hint="eastAsia"/>
          <w:color w:val="000000"/>
          <w:sz w:val="28"/>
          <w:szCs w:val="28"/>
        </w:rPr>
        <w:t>陕西省科学技术协会办公室</w:t>
      </w:r>
      <w:r w:rsidR="007F041F" w:rsidRPr="009F5078">
        <w:rPr>
          <w:rFonts w:ascii="仿宋" w:eastAsia="仿宋" w:hAnsi="仿宋"/>
          <w:color w:val="000000"/>
          <w:sz w:val="28"/>
          <w:szCs w:val="28"/>
        </w:rPr>
        <w:t xml:space="preserve">  </w:t>
      </w:r>
      <w:r w:rsidR="007F041F" w:rsidRPr="009F5078">
        <w:rPr>
          <w:rFonts w:ascii="仿宋" w:eastAsia="仿宋" w:hAnsi="仿宋"/>
          <w:color w:val="000000"/>
          <w:sz w:val="32"/>
          <w:szCs w:val="28"/>
        </w:rPr>
        <w:t xml:space="preserve">   </w:t>
      </w:r>
      <w:r w:rsidR="007F041F" w:rsidRPr="009F5078">
        <w:rPr>
          <w:rFonts w:ascii="仿宋" w:eastAsia="仿宋" w:hAnsi="仿宋"/>
          <w:color w:val="000000"/>
          <w:sz w:val="22"/>
          <w:szCs w:val="28"/>
        </w:rPr>
        <w:t xml:space="preserve"> </w:t>
      </w:r>
      <w:r w:rsidR="007F041F" w:rsidRPr="009F5078">
        <w:rPr>
          <w:rFonts w:ascii="仿宋" w:eastAsia="仿宋" w:hAnsi="仿宋"/>
          <w:color w:val="000000"/>
          <w:sz w:val="28"/>
          <w:szCs w:val="28"/>
        </w:rPr>
        <w:t xml:space="preserve">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4"/>
          <w:attr w:name="Year" w:val="2018"/>
        </w:smartTagPr>
        <w:r w:rsidR="007F041F" w:rsidRPr="009F5078">
          <w:rPr>
            <w:rFonts w:ascii="仿宋" w:eastAsia="仿宋" w:hAnsi="仿宋"/>
            <w:color w:val="000000"/>
            <w:sz w:val="28"/>
            <w:szCs w:val="28"/>
          </w:rPr>
          <w:t>201</w:t>
        </w:r>
        <w:r w:rsidR="007F041F">
          <w:rPr>
            <w:rFonts w:ascii="仿宋" w:eastAsia="仿宋" w:hAnsi="仿宋"/>
            <w:color w:val="000000"/>
            <w:sz w:val="28"/>
            <w:szCs w:val="28"/>
          </w:rPr>
          <w:t>8</w:t>
        </w:r>
        <w:r w:rsidR="007F041F" w:rsidRPr="009F5078">
          <w:rPr>
            <w:rFonts w:ascii="仿宋" w:eastAsia="仿宋" w:hAnsi="仿宋" w:hint="eastAsia"/>
            <w:color w:val="000000"/>
            <w:sz w:val="28"/>
            <w:szCs w:val="28"/>
          </w:rPr>
          <w:t>年</w:t>
        </w:r>
        <w:r w:rsidR="007F041F">
          <w:rPr>
            <w:rFonts w:ascii="仿宋" w:eastAsia="仿宋" w:hAnsi="仿宋"/>
            <w:color w:val="000000"/>
            <w:sz w:val="28"/>
            <w:szCs w:val="28"/>
          </w:rPr>
          <w:t>4</w:t>
        </w:r>
        <w:r w:rsidR="007F041F" w:rsidRPr="009F5078">
          <w:rPr>
            <w:rFonts w:ascii="仿宋" w:eastAsia="仿宋" w:hAnsi="仿宋" w:hint="eastAsia"/>
            <w:color w:val="000000"/>
            <w:sz w:val="28"/>
            <w:szCs w:val="28"/>
          </w:rPr>
          <w:t>月</w:t>
        </w:r>
        <w:r w:rsidR="007F041F">
          <w:rPr>
            <w:rFonts w:ascii="仿宋" w:eastAsia="仿宋" w:hAnsi="仿宋"/>
            <w:color w:val="000000"/>
            <w:sz w:val="28"/>
            <w:szCs w:val="28"/>
          </w:rPr>
          <w:t>11</w:t>
        </w:r>
        <w:r w:rsidR="007F041F" w:rsidRPr="009F5078">
          <w:rPr>
            <w:rFonts w:ascii="仿宋" w:eastAsia="仿宋" w:hAnsi="仿宋" w:hint="eastAsia"/>
            <w:color w:val="000000"/>
            <w:sz w:val="28"/>
            <w:szCs w:val="28"/>
          </w:rPr>
          <w:t>日</w:t>
        </w:r>
      </w:smartTag>
      <w:r w:rsidR="007F041F" w:rsidRPr="009F5078">
        <w:rPr>
          <w:rFonts w:ascii="仿宋" w:eastAsia="仿宋" w:hAnsi="仿宋" w:hint="eastAsia"/>
          <w:color w:val="000000"/>
          <w:sz w:val="28"/>
          <w:szCs w:val="28"/>
        </w:rPr>
        <w:t>印发</w:t>
      </w:r>
    </w:p>
    <w:sectPr w:rsidR="007F041F" w:rsidRPr="00D716F6" w:rsidSect="002B5BEF">
      <w:footerReference w:type="default" r:id="rId7"/>
      <w:pgSz w:w="11906" w:h="16838" w:code="9"/>
      <w:pgMar w:top="1701" w:right="1531" w:bottom="1985" w:left="1531" w:header="0" w:footer="170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584" w:rsidRDefault="00931584" w:rsidP="001E3981">
      <w:r>
        <w:separator/>
      </w:r>
    </w:p>
  </w:endnote>
  <w:endnote w:type="continuationSeparator" w:id="0">
    <w:p w:rsidR="00931584" w:rsidRDefault="00931584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1F" w:rsidRPr="002B5BEF" w:rsidRDefault="007F041F" w:rsidP="002B5BEF">
    <w:pPr>
      <w:pStyle w:val="a4"/>
      <w:framePr w:wrap="around" w:vAnchor="text" w:hAnchor="margin" w:xAlign="outside" w:y="1"/>
      <w:ind w:leftChars="200" w:left="420" w:rightChars="200" w:right="420"/>
      <w:rPr>
        <w:rStyle w:val="a9"/>
        <w:rFonts w:asci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t xml:space="preserve">— </w:t>
    </w:r>
    <w:r w:rsidR="008E2BB5" w:rsidRPr="002B5BEF">
      <w:rPr>
        <w:rStyle w:val="a9"/>
        <w:rFonts w:ascii="宋体" w:hAnsi="宋体"/>
        <w:sz w:val="28"/>
        <w:szCs w:val="28"/>
      </w:rPr>
      <w:fldChar w:fldCharType="begin"/>
    </w:r>
    <w:r w:rsidRPr="002B5BEF">
      <w:rPr>
        <w:rStyle w:val="a9"/>
        <w:rFonts w:ascii="宋体" w:hAnsi="宋体"/>
        <w:sz w:val="28"/>
        <w:szCs w:val="28"/>
      </w:rPr>
      <w:instrText xml:space="preserve">PAGE  </w:instrText>
    </w:r>
    <w:r w:rsidR="008E2BB5" w:rsidRPr="002B5BEF">
      <w:rPr>
        <w:rStyle w:val="a9"/>
        <w:rFonts w:ascii="宋体" w:hAnsi="宋体"/>
        <w:sz w:val="28"/>
        <w:szCs w:val="28"/>
      </w:rPr>
      <w:fldChar w:fldCharType="separate"/>
    </w:r>
    <w:r w:rsidR="00DC0C07">
      <w:rPr>
        <w:rStyle w:val="a9"/>
        <w:rFonts w:ascii="宋体" w:hAnsi="宋体"/>
        <w:noProof/>
        <w:sz w:val="28"/>
        <w:szCs w:val="28"/>
      </w:rPr>
      <w:t>1</w:t>
    </w:r>
    <w:r w:rsidR="008E2BB5" w:rsidRPr="002B5BEF">
      <w:rPr>
        <w:rStyle w:val="a9"/>
        <w:rFonts w:ascii="宋体" w:hAnsi="宋体"/>
        <w:sz w:val="28"/>
        <w:szCs w:val="28"/>
      </w:rPr>
      <w:fldChar w:fldCharType="end"/>
    </w:r>
    <w:r>
      <w:rPr>
        <w:rStyle w:val="a9"/>
        <w:rFonts w:ascii="宋体" w:hAnsi="宋体"/>
        <w:sz w:val="28"/>
        <w:szCs w:val="28"/>
      </w:rPr>
      <w:t xml:space="preserve"> —</w:t>
    </w:r>
  </w:p>
  <w:p w:rsidR="007F041F" w:rsidRPr="001640C3" w:rsidRDefault="007F041F" w:rsidP="002B5BEF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584" w:rsidRDefault="00931584" w:rsidP="001E3981">
      <w:r>
        <w:separator/>
      </w:r>
    </w:p>
  </w:footnote>
  <w:footnote w:type="continuationSeparator" w:id="0">
    <w:p w:rsidR="00931584" w:rsidRDefault="00931584" w:rsidP="001E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CBC28F4"/>
    <w:lvl w:ilvl="0">
      <w:start w:val="1"/>
      <w:numFmt w:val="bullet"/>
      <w:lvlText w:val="□"/>
      <w:lvlJc w:val="left"/>
      <w:pPr>
        <w:ind w:left="375" w:hanging="375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ADF3ED5"/>
    <w:multiLevelType w:val="hybridMultilevel"/>
    <w:tmpl w:val="D80E4F1C"/>
    <w:lvl w:ilvl="0" w:tplc="429CC6A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CBC28F4"/>
    <w:multiLevelType w:val="multilevel"/>
    <w:tmpl w:val="0CBC28F4"/>
    <w:lvl w:ilvl="0">
      <w:start w:val="1"/>
      <w:numFmt w:val="bullet"/>
      <w:lvlText w:val="□"/>
      <w:lvlJc w:val="left"/>
      <w:pPr>
        <w:ind w:left="375" w:hanging="375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8904D20"/>
    <w:multiLevelType w:val="hybridMultilevel"/>
    <w:tmpl w:val="4F32BC50"/>
    <w:lvl w:ilvl="0" w:tplc="4CD6FFD0">
      <w:start w:val="1"/>
      <w:numFmt w:val="none"/>
      <w:lvlText w:val="一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4">
    <w:nsid w:val="68D921A8"/>
    <w:multiLevelType w:val="hybridMultilevel"/>
    <w:tmpl w:val="8C701A00"/>
    <w:lvl w:ilvl="0" w:tplc="5B040C84">
      <w:start w:val="1"/>
      <w:numFmt w:val="japaneseCounting"/>
      <w:lvlText w:val="（%1）"/>
      <w:lvlJc w:val="left"/>
      <w:pPr>
        <w:ind w:left="172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5">
    <w:nsid w:val="756A4612"/>
    <w:multiLevelType w:val="singleLevel"/>
    <w:tmpl w:val="56E7D3A3"/>
    <w:lvl w:ilvl="0">
      <w:start w:val="3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981"/>
    <w:rsid w:val="00001548"/>
    <w:rsid w:val="00023200"/>
    <w:rsid w:val="000400DF"/>
    <w:rsid w:val="0005423B"/>
    <w:rsid w:val="000624B0"/>
    <w:rsid w:val="00065A38"/>
    <w:rsid w:val="000663A4"/>
    <w:rsid w:val="0007046A"/>
    <w:rsid w:val="000748AE"/>
    <w:rsid w:val="00090BD8"/>
    <w:rsid w:val="000939AE"/>
    <w:rsid w:val="00096965"/>
    <w:rsid w:val="000A2850"/>
    <w:rsid w:val="000A2EAC"/>
    <w:rsid w:val="000A2EF2"/>
    <w:rsid w:val="000B500D"/>
    <w:rsid w:val="000B7E75"/>
    <w:rsid w:val="000C0D2B"/>
    <w:rsid w:val="000C3E2F"/>
    <w:rsid w:val="000E1F90"/>
    <w:rsid w:val="000F7E35"/>
    <w:rsid w:val="00101452"/>
    <w:rsid w:val="00111F27"/>
    <w:rsid w:val="00114BAF"/>
    <w:rsid w:val="0012251D"/>
    <w:rsid w:val="001274BE"/>
    <w:rsid w:val="001340FF"/>
    <w:rsid w:val="001640C3"/>
    <w:rsid w:val="00164545"/>
    <w:rsid w:val="00197881"/>
    <w:rsid w:val="001C3990"/>
    <w:rsid w:val="001C72B2"/>
    <w:rsid w:val="001C7388"/>
    <w:rsid w:val="001E022C"/>
    <w:rsid w:val="001E3981"/>
    <w:rsid w:val="001F1A22"/>
    <w:rsid w:val="001F3FD1"/>
    <w:rsid w:val="001F4124"/>
    <w:rsid w:val="001F676F"/>
    <w:rsid w:val="0023061D"/>
    <w:rsid w:val="002351DF"/>
    <w:rsid w:val="002435D3"/>
    <w:rsid w:val="00244F48"/>
    <w:rsid w:val="00255EBB"/>
    <w:rsid w:val="00264284"/>
    <w:rsid w:val="002648D5"/>
    <w:rsid w:val="002716E4"/>
    <w:rsid w:val="00275DEC"/>
    <w:rsid w:val="00284446"/>
    <w:rsid w:val="00297475"/>
    <w:rsid w:val="002A0228"/>
    <w:rsid w:val="002B5BEF"/>
    <w:rsid w:val="002C0CC9"/>
    <w:rsid w:val="002E0CB4"/>
    <w:rsid w:val="002E3AD4"/>
    <w:rsid w:val="002E72E6"/>
    <w:rsid w:val="003033B6"/>
    <w:rsid w:val="003161C9"/>
    <w:rsid w:val="00316AD6"/>
    <w:rsid w:val="00334BB3"/>
    <w:rsid w:val="00344921"/>
    <w:rsid w:val="00355B89"/>
    <w:rsid w:val="0037415C"/>
    <w:rsid w:val="00393291"/>
    <w:rsid w:val="003B4CED"/>
    <w:rsid w:val="003C15F9"/>
    <w:rsid w:val="0041021C"/>
    <w:rsid w:val="00416BA0"/>
    <w:rsid w:val="00424F67"/>
    <w:rsid w:val="004301D9"/>
    <w:rsid w:val="004562C6"/>
    <w:rsid w:val="004568C1"/>
    <w:rsid w:val="004913E9"/>
    <w:rsid w:val="004A6543"/>
    <w:rsid w:val="004F0B38"/>
    <w:rsid w:val="004F620E"/>
    <w:rsid w:val="004F7858"/>
    <w:rsid w:val="005106E4"/>
    <w:rsid w:val="00527138"/>
    <w:rsid w:val="005324DB"/>
    <w:rsid w:val="0053384C"/>
    <w:rsid w:val="005363F0"/>
    <w:rsid w:val="00546347"/>
    <w:rsid w:val="00565496"/>
    <w:rsid w:val="00566683"/>
    <w:rsid w:val="005B2A20"/>
    <w:rsid w:val="005C7588"/>
    <w:rsid w:val="005D3D2E"/>
    <w:rsid w:val="005F7D97"/>
    <w:rsid w:val="0060723F"/>
    <w:rsid w:val="00625807"/>
    <w:rsid w:val="00631A26"/>
    <w:rsid w:val="00653D0A"/>
    <w:rsid w:val="006755DB"/>
    <w:rsid w:val="00683A5F"/>
    <w:rsid w:val="006A01B6"/>
    <w:rsid w:val="006A568B"/>
    <w:rsid w:val="006A62B5"/>
    <w:rsid w:val="006B5DAF"/>
    <w:rsid w:val="006B6831"/>
    <w:rsid w:val="006E0ED4"/>
    <w:rsid w:val="006E578D"/>
    <w:rsid w:val="006E74A7"/>
    <w:rsid w:val="00703AB1"/>
    <w:rsid w:val="00706E4F"/>
    <w:rsid w:val="00726929"/>
    <w:rsid w:val="0073178A"/>
    <w:rsid w:val="00744D5F"/>
    <w:rsid w:val="00782724"/>
    <w:rsid w:val="00784588"/>
    <w:rsid w:val="00793019"/>
    <w:rsid w:val="007B1828"/>
    <w:rsid w:val="007B256D"/>
    <w:rsid w:val="007B4493"/>
    <w:rsid w:val="007B7284"/>
    <w:rsid w:val="007F041F"/>
    <w:rsid w:val="007F1189"/>
    <w:rsid w:val="007F4044"/>
    <w:rsid w:val="007F6603"/>
    <w:rsid w:val="00800262"/>
    <w:rsid w:val="00800362"/>
    <w:rsid w:val="00806C9F"/>
    <w:rsid w:val="00822D84"/>
    <w:rsid w:val="00827876"/>
    <w:rsid w:val="00854ED2"/>
    <w:rsid w:val="008715AD"/>
    <w:rsid w:val="00894D2E"/>
    <w:rsid w:val="00896F43"/>
    <w:rsid w:val="008B7858"/>
    <w:rsid w:val="008D1C9A"/>
    <w:rsid w:val="008E2BB5"/>
    <w:rsid w:val="008F4B99"/>
    <w:rsid w:val="0090249A"/>
    <w:rsid w:val="0091003F"/>
    <w:rsid w:val="0091210A"/>
    <w:rsid w:val="00931584"/>
    <w:rsid w:val="009319CB"/>
    <w:rsid w:val="00946A2C"/>
    <w:rsid w:val="00953D07"/>
    <w:rsid w:val="00975096"/>
    <w:rsid w:val="009818FF"/>
    <w:rsid w:val="009A3BD3"/>
    <w:rsid w:val="009B000A"/>
    <w:rsid w:val="009B0639"/>
    <w:rsid w:val="009C67F9"/>
    <w:rsid w:val="009C7E50"/>
    <w:rsid w:val="009D17CD"/>
    <w:rsid w:val="009D79FE"/>
    <w:rsid w:val="009F5078"/>
    <w:rsid w:val="009F69F9"/>
    <w:rsid w:val="009F76AA"/>
    <w:rsid w:val="00A21123"/>
    <w:rsid w:val="00A45B81"/>
    <w:rsid w:val="00A62B40"/>
    <w:rsid w:val="00A83F0D"/>
    <w:rsid w:val="00A93B7A"/>
    <w:rsid w:val="00A979E3"/>
    <w:rsid w:val="00AB32A0"/>
    <w:rsid w:val="00AB4671"/>
    <w:rsid w:val="00AD4559"/>
    <w:rsid w:val="00AF5429"/>
    <w:rsid w:val="00AF72D3"/>
    <w:rsid w:val="00B00994"/>
    <w:rsid w:val="00B22F32"/>
    <w:rsid w:val="00B27F59"/>
    <w:rsid w:val="00B37633"/>
    <w:rsid w:val="00B37AAF"/>
    <w:rsid w:val="00B42699"/>
    <w:rsid w:val="00B4646C"/>
    <w:rsid w:val="00B51DBE"/>
    <w:rsid w:val="00B52B2D"/>
    <w:rsid w:val="00B55BFF"/>
    <w:rsid w:val="00B57343"/>
    <w:rsid w:val="00B642CF"/>
    <w:rsid w:val="00B70CF4"/>
    <w:rsid w:val="00B93075"/>
    <w:rsid w:val="00BA0B28"/>
    <w:rsid w:val="00BA31E2"/>
    <w:rsid w:val="00BA763E"/>
    <w:rsid w:val="00BC7B4C"/>
    <w:rsid w:val="00BD60BE"/>
    <w:rsid w:val="00C14A22"/>
    <w:rsid w:val="00C15AC7"/>
    <w:rsid w:val="00C27036"/>
    <w:rsid w:val="00C35730"/>
    <w:rsid w:val="00C364F5"/>
    <w:rsid w:val="00C4241D"/>
    <w:rsid w:val="00C55DBA"/>
    <w:rsid w:val="00C7581D"/>
    <w:rsid w:val="00C77BE1"/>
    <w:rsid w:val="00C82A76"/>
    <w:rsid w:val="00C94F95"/>
    <w:rsid w:val="00CA1A4F"/>
    <w:rsid w:val="00CB365F"/>
    <w:rsid w:val="00CC4258"/>
    <w:rsid w:val="00CE0910"/>
    <w:rsid w:val="00D0255D"/>
    <w:rsid w:val="00D1109A"/>
    <w:rsid w:val="00D36E7D"/>
    <w:rsid w:val="00D5046D"/>
    <w:rsid w:val="00D64940"/>
    <w:rsid w:val="00D716F6"/>
    <w:rsid w:val="00D81A91"/>
    <w:rsid w:val="00D83557"/>
    <w:rsid w:val="00D86201"/>
    <w:rsid w:val="00DA2786"/>
    <w:rsid w:val="00DB0111"/>
    <w:rsid w:val="00DB1252"/>
    <w:rsid w:val="00DC0C07"/>
    <w:rsid w:val="00DC1E54"/>
    <w:rsid w:val="00DC277C"/>
    <w:rsid w:val="00DD65C4"/>
    <w:rsid w:val="00DF0A08"/>
    <w:rsid w:val="00DF4098"/>
    <w:rsid w:val="00E02805"/>
    <w:rsid w:val="00E2716D"/>
    <w:rsid w:val="00E30A9B"/>
    <w:rsid w:val="00E33C6F"/>
    <w:rsid w:val="00E372AA"/>
    <w:rsid w:val="00E55CC6"/>
    <w:rsid w:val="00E82689"/>
    <w:rsid w:val="00E91995"/>
    <w:rsid w:val="00EA4F39"/>
    <w:rsid w:val="00EB4736"/>
    <w:rsid w:val="00EB682A"/>
    <w:rsid w:val="00EC02DF"/>
    <w:rsid w:val="00EC73C0"/>
    <w:rsid w:val="00EE175E"/>
    <w:rsid w:val="00EF36D2"/>
    <w:rsid w:val="00F12115"/>
    <w:rsid w:val="00F178B5"/>
    <w:rsid w:val="00F2405A"/>
    <w:rsid w:val="00F25980"/>
    <w:rsid w:val="00F4621D"/>
    <w:rsid w:val="00F6408A"/>
    <w:rsid w:val="00F7068B"/>
    <w:rsid w:val="00F71BBC"/>
    <w:rsid w:val="00F71E53"/>
    <w:rsid w:val="00F86971"/>
    <w:rsid w:val="00FB1887"/>
    <w:rsid w:val="00FB5585"/>
    <w:rsid w:val="00FC7B96"/>
    <w:rsid w:val="00FE1913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A0B43953-8DFD-43CB-A2F7-BB0BA59E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E3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E398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E3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E3981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6E0ED4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6E0ED4"/>
    <w:rPr>
      <w:rFonts w:cs="Times New Roman"/>
    </w:rPr>
  </w:style>
  <w:style w:type="character" w:styleId="a6">
    <w:name w:val="Strong"/>
    <w:uiPriority w:val="99"/>
    <w:qFormat/>
    <w:rsid w:val="006E0ED4"/>
    <w:rPr>
      <w:rFonts w:cs="Times New Roman"/>
      <w:b/>
    </w:rPr>
  </w:style>
  <w:style w:type="character" w:customStyle="1" w:styleId="PlainTextChar">
    <w:name w:val="Plain Text Char"/>
    <w:uiPriority w:val="99"/>
    <w:locked/>
    <w:rsid w:val="006E0ED4"/>
    <w:rPr>
      <w:rFonts w:ascii="仿宋_GB2312"/>
      <w:sz w:val="24"/>
    </w:rPr>
  </w:style>
  <w:style w:type="paragraph" w:styleId="a7">
    <w:name w:val="Plain Text"/>
    <w:basedOn w:val="a"/>
    <w:link w:val="Char2"/>
    <w:uiPriority w:val="99"/>
    <w:rsid w:val="006E0ED4"/>
    <w:pPr>
      <w:spacing w:line="360" w:lineRule="auto"/>
      <w:ind w:firstLineChars="200" w:firstLine="480"/>
    </w:pPr>
    <w:rPr>
      <w:rFonts w:ascii="仿宋_GB2312"/>
      <w:kern w:val="0"/>
      <w:sz w:val="24"/>
      <w:szCs w:val="20"/>
    </w:rPr>
  </w:style>
  <w:style w:type="character" w:customStyle="1" w:styleId="PlainTextChar1">
    <w:name w:val="Plain Text Char1"/>
    <w:uiPriority w:val="99"/>
    <w:semiHidden/>
    <w:locked/>
    <w:rsid w:val="006A568B"/>
    <w:rPr>
      <w:rFonts w:ascii="宋体" w:hAnsi="Courier New" w:cs="Courier New"/>
      <w:sz w:val="21"/>
      <w:szCs w:val="21"/>
    </w:rPr>
  </w:style>
  <w:style w:type="character" w:customStyle="1" w:styleId="Char2">
    <w:name w:val="纯文本 Char"/>
    <w:link w:val="a7"/>
    <w:uiPriority w:val="99"/>
    <w:semiHidden/>
    <w:locked/>
    <w:rsid w:val="006E0ED4"/>
    <w:rPr>
      <w:rFonts w:ascii="宋体" w:eastAsia="宋体" w:hAnsi="Courier New" w:cs="Courier New"/>
      <w:sz w:val="21"/>
      <w:szCs w:val="21"/>
    </w:rPr>
  </w:style>
  <w:style w:type="paragraph" w:customStyle="1" w:styleId="Style8">
    <w:name w:val="_Style 8"/>
    <w:basedOn w:val="a"/>
    <w:next w:val="a"/>
    <w:uiPriority w:val="99"/>
    <w:rsid w:val="006E0ED4"/>
    <w:pPr>
      <w:spacing w:line="360" w:lineRule="auto"/>
      <w:ind w:firstLineChars="200" w:firstLine="480"/>
    </w:pPr>
    <w:rPr>
      <w:rFonts w:ascii="仿宋_GB2312" w:hAnsi="Times New Roman"/>
      <w:sz w:val="24"/>
      <w:szCs w:val="20"/>
    </w:rPr>
  </w:style>
  <w:style w:type="paragraph" w:styleId="a8">
    <w:name w:val="List Paragraph"/>
    <w:basedOn w:val="a"/>
    <w:uiPriority w:val="99"/>
    <w:qFormat/>
    <w:rsid w:val="006E0ED4"/>
    <w:pPr>
      <w:ind w:firstLineChars="200" w:firstLine="420"/>
    </w:pPr>
    <w:rPr>
      <w:rFonts w:ascii="Times New Roman" w:hAnsi="Times New Roman"/>
    </w:rPr>
  </w:style>
  <w:style w:type="character" w:styleId="a9">
    <w:name w:val="page number"/>
    <w:uiPriority w:val="99"/>
    <w:rsid w:val="006A62B5"/>
    <w:rPr>
      <w:rFonts w:cs="Times New Roman"/>
    </w:rPr>
  </w:style>
  <w:style w:type="paragraph" w:styleId="aa">
    <w:name w:val="No Spacing"/>
    <w:uiPriority w:val="99"/>
    <w:qFormat/>
    <w:rsid w:val="00706E4F"/>
    <w:pPr>
      <w:widowControl w:val="0"/>
      <w:jc w:val="both"/>
    </w:pPr>
    <w:rPr>
      <w:kern w:val="2"/>
      <w:sz w:val="21"/>
      <w:szCs w:val="22"/>
    </w:rPr>
  </w:style>
  <w:style w:type="table" w:styleId="ab">
    <w:name w:val="Table Grid"/>
    <w:basedOn w:val="a1"/>
    <w:uiPriority w:val="99"/>
    <w:rsid w:val="00894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83F0D"/>
    <w:rPr>
      <w:rFonts w:cs="Times New Roman"/>
      <w:color w:val="0000FF"/>
      <w:u w:val="single"/>
    </w:rPr>
  </w:style>
  <w:style w:type="paragraph" w:styleId="ad">
    <w:name w:val="Balloon Text"/>
    <w:basedOn w:val="a"/>
    <w:link w:val="Char3"/>
    <w:uiPriority w:val="99"/>
    <w:semiHidden/>
    <w:rsid w:val="0090249A"/>
    <w:rPr>
      <w:sz w:val="18"/>
      <w:szCs w:val="18"/>
    </w:rPr>
  </w:style>
  <w:style w:type="character" w:customStyle="1" w:styleId="Char3">
    <w:name w:val="批注框文本 Char"/>
    <w:link w:val="ad"/>
    <w:uiPriority w:val="99"/>
    <w:semiHidden/>
    <w:locked/>
    <w:rsid w:val="0090249A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屈乐</cp:lastModifiedBy>
  <cp:revision>141</cp:revision>
  <cp:lastPrinted>2018-04-13T02:19:00Z</cp:lastPrinted>
  <dcterms:created xsi:type="dcterms:W3CDTF">2018-03-09T07:45:00Z</dcterms:created>
  <dcterms:modified xsi:type="dcterms:W3CDTF">2018-04-28T07:11:00Z</dcterms:modified>
</cp:coreProperties>
</file>