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E47" w:rsidRDefault="00D13599" w:rsidP="00D13599">
      <w:pPr>
        <w:pStyle w:val="a5"/>
        <w:spacing w:before="75" w:beforeAutospacing="0" w:after="75" w:afterAutospacing="0" w:line="480" w:lineRule="atLeast"/>
        <w:jc w:val="center"/>
        <w:rPr>
          <w:rFonts w:hint="eastAsia"/>
          <w:sz w:val="32"/>
          <w:szCs w:val="32"/>
        </w:rPr>
      </w:pPr>
      <w:r w:rsidRPr="009F3E9E">
        <w:rPr>
          <w:rFonts w:hint="eastAsia"/>
          <w:sz w:val="32"/>
          <w:szCs w:val="32"/>
        </w:rPr>
        <w:t>2019年西安石油大学“互联网+”大学生创新创业大赛</w:t>
      </w:r>
    </w:p>
    <w:p w:rsidR="00D13599" w:rsidRPr="009F3E9E" w:rsidRDefault="00D13599" w:rsidP="00D13599">
      <w:pPr>
        <w:pStyle w:val="a5"/>
        <w:spacing w:before="75" w:beforeAutospacing="0" w:after="75" w:afterAutospacing="0" w:line="480" w:lineRule="atLeast"/>
        <w:jc w:val="center"/>
        <w:rPr>
          <w:sz w:val="32"/>
          <w:szCs w:val="32"/>
        </w:rPr>
      </w:pPr>
      <w:bookmarkStart w:id="0" w:name="_GoBack"/>
      <w:bookmarkEnd w:id="0"/>
      <w:r>
        <w:rPr>
          <w:rFonts w:cstheme="minorBidi"/>
          <w:sz w:val="32"/>
          <w:szCs w:val="32"/>
        </w:rPr>
        <w:t>“青年红色筑梦之旅”</w:t>
      </w:r>
      <w:r w:rsidR="00360A52">
        <w:rPr>
          <w:rFonts w:hint="eastAsia"/>
          <w:sz w:val="32"/>
          <w:szCs w:val="32"/>
        </w:rPr>
        <w:t>赛道方案</w:t>
      </w:r>
    </w:p>
    <w:p w:rsidR="008330E2" w:rsidRPr="00BE1CA9" w:rsidRDefault="008330E2" w:rsidP="00D13599">
      <w:pPr>
        <w:pStyle w:val="a5"/>
        <w:spacing w:before="75" w:beforeAutospacing="0" w:after="75" w:afterAutospacing="0" w:line="480" w:lineRule="atLeast"/>
        <w:ind w:firstLineChars="200" w:firstLine="640"/>
        <w:rPr>
          <w:rFonts w:ascii="仿宋_GB2312" w:eastAsia="仿宋_GB2312" w:hAnsi="黑体" w:cs="仿宋_GB2312"/>
          <w:sz w:val="32"/>
          <w:szCs w:val="32"/>
        </w:rPr>
      </w:pPr>
      <w:r w:rsidRPr="00BE1CA9">
        <w:rPr>
          <w:rFonts w:ascii="仿宋_GB2312" w:eastAsia="仿宋_GB2312" w:hAnsi="黑体" w:cs="仿宋_GB2312"/>
          <w:sz w:val="32"/>
          <w:szCs w:val="32"/>
        </w:rPr>
        <w:t>为</w:t>
      </w:r>
      <w:proofErr w:type="gramStart"/>
      <w:r w:rsidRPr="00BE1CA9">
        <w:rPr>
          <w:rFonts w:ascii="仿宋_GB2312" w:eastAsia="仿宋_GB2312" w:hAnsi="黑体" w:cs="仿宋_GB2312"/>
          <w:sz w:val="32"/>
          <w:szCs w:val="32"/>
        </w:rPr>
        <w:t>深入落实习近</w:t>
      </w:r>
      <w:proofErr w:type="gramEnd"/>
      <w:r w:rsidRPr="00BE1CA9">
        <w:rPr>
          <w:rFonts w:ascii="仿宋_GB2312" w:eastAsia="仿宋_GB2312" w:hAnsi="黑体" w:cs="仿宋_GB2312"/>
          <w:sz w:val="32"/>
          <w:szCs w:val="32"/>
        </w:rPr>
        <w:t>平总书记给中国</w:t>
      </w:r>
      <w:r w:rsidRPr="00BE1CA9">
        <w:rPr>
          <w:rFonts w:ascii="仿宋_GB2312" w:eastAsia="仿宋_GB2312" w:hAnsi="黑体" w:cs="仿宋_GB2312"/>
          <w:sz w:val="32"/>
          <w:szCs w:val="32"/>
        </w:rPr>
        <w:t>“</w:t>
      </w:r>
      <w:r w:rsidRPr="00BE1CA9">
        <w:rPr>
          <w:rFonts w:ascii="仿宋_GB2312" w:eastAsia="仿宋_GB2312" w:hAnsi="黑体" w:cs="仿宋_GB2312"/>
          <w:sz w:val="32"/>
          <w:szCs w:val="32"/>
        </w:rPr>
        <w:t>互联网+</w:t>
      </w:r>
      <w:r w:rsidRPr="00BE1CA9">
        <w:rPr>
          <w:rFonts w:ascii="仿宋_GB2312" w:eastAsia="仿宋_GB2312" w:hAnsi="黑体" w:cs="仿宋_GB2312"/>
          <w:sz w:val="32"/>
          <w:szCs w:val="32"/>
        </w:rPr>
        <w:t>”</w:t>
      </w:r>
      <w:r w:rsidRPr="00BE1CA9">
        <w:rPr>
          <w:rFonts w:ascii="仿宋_GB2312" w:eastAsia="仿宋_GB2312" w:hAnsi="黑体" w:cs="仿宋_GB2312"/>
          <w:sz w:val="32"/>
          <w:szCs w:val="32"/>
        </w:rPr>
        <w:t>大学生创新创业大赛</w:t>
      </w:r>
      <w:r w:rsidRPr="00BE1CA9">
        <w:rPr>
          <w:rFonts w:ascii="仿宋_GB2312" w:eastAsia="仿宋_GB2312" w:hAnsi="黑体" w:cs="仿宋_GB2312"/>
          <w:sz w:val="32"/>
          <w:szCs w:val="32"/>
        </w:rPr>
        <w:t>“</w:t>
      </w:r>
      <w:r w:rsidRPr="00BE1CA9">
        <w:rPr>
          <w:rFonts w:ascii="仿宋_GB2312" w:eastAsia="仿宋_GB2312" w:hAnsi="黑体" w:cs="仿宋_GB2312"/>
          <w:sz w:val="32"/>
          <w:szCs w:val="32"/>
        </w:rPr>
        <w:t>青年红色筑梦之旅</w:t>
      </w:r>
      <w:r w:rsidRPr="00BE1CA9">
        <w:rPr>
          <w:rFonts w:ascii="仿宋_GB2312" w:eastAsia="仿宋_GB2312" w:hAnsi="黑体" w:cs="仿宋_GB2312"/>
          <w:sz w:val="32"/>
          <w:szCs w:val="32"/>
        </w:rPr>
        <w:t>”</w:t>
      </w:r>
      <w:r w:rsidRPr="00BE1CA9">
        <w:rPr>
          <w:rFonts w:ascii="仿宋_GB2312" w:eastAsia="仿宋_GB2312" w:hAnsi="黑体" w:cs="仿宋_GB2312"/>
          <w:sz w:val="32"/>
          <w:szCs w:val="32"/>
        </w:rPr>
        <w:t>大学生重要回信精神，教育部将在更大范围、更高层次、更深程度上开展</w:t>
      </w:r>
      <w:r w:rsidRPr="00BE1CA9">
        <w:rPr>
          <w:rFonts w:ascii="仿宋_GB2312" w:eastAsia="仿宋_GB2312" w:hAnsi="黑体" w:cs="仿宋_GB2312"/>
          <w:sz w:val="32"/>
          <w:szCs w:val="32"/>
        </w:rPr>
        <w:t>“</w:t>
      </w:r>
      <w:r w:rsidRPr="00BE1CA9">
        <w:rPr>
          <w:rFonts w:ascii="仿宋_GB2312" w:eastAsia="仿宋_GB2312" w:hAnsi="黑体" w:cs="仿宋_GB2312"/>
          <w:sz w:val="32"/>
          <w:szCs w:val="32"/>
        </w:rPr>
        <w:t>青年红色筑梦之旅</w:t>
      </w:r>
      <w:r w:rsidRPr="00BE1CA9">
        <w:rPr>
          <w:rFonts w:ascii="仿宋_GB2312" w:eastAsia="仿宋_GB2312" w:hAnsi="黑体" w:cs="仿宋_GB2312"/>
          <w:sz w:val="32"/>
          <w:szCs w:val="32"/>
        </w:rPr>
        <w:t>”</w:t>
      </w:r>
      <w:r w:rsidRPr="00BE1CA9">
        <w:rPr>
          <w:rFonts w:ascii="仿宋_GB2312" w:eastAsia="仿宋_GB2312" w:hAnsi="黑体" w:cs="仿宋_GB2312"/>
          <w:sz w:val="32"/>
          <w:szCs w:val="32"/>
        </w:rPr>
        <w:t>活动，引导更多青年学生扎根中国大地了解国情民情，在创新创业中增长智慧才干，在艰苦奋斗中锤炼意志品质，为中国特色社会主义事业培养有理想、有本领、有担当的热血青春力量。活动方案如下：</w:t>
      </w:r>
    </w:p>
    <w:p w:rsidR="008330E2" w:rsidRPr="00BE1CA9" w:rsidRDefault="008330E2" w:rsidP="00BE1CA9">
      <w:pPr>
        <w:pStyle w:val="Default"/>
        <w:ind w:firstLineChars="200" w:firstLine="643"/>
        <w:rPr>
          <w:rFonts w:ascii="黑体" w:hAnsi="黑体" w:cs="黑体"/>
          <w:b/>
          <w:color w:val="auto"/>
          <w:sz w:val="32"/>
          <w:szCs w:val="32"/>
        </w:rPr>
      </w:pPr>
      <w:r w:rsidRPr="00BE1CA9">
        <w:rPr>
          <w:rFonts w:ascii="黑体" w:hAnsi="黑体" w:cs="黑体"/>
          <w:b/>
          <w:color w:val="auto"/>
          <w:sz w:val="32"/>
          <w:szCs w:val="32"/>
        </w:rPr>
        <w:t>一、活动主题</w:t>
      </w:r>
    </w:p>
    <w:p w:rsidR="008330E2" w:rsidRDefault="008330E2" w:rsidP="00D13599">
      <w:pPr>
        <w:pStyle w:val="Default"/>
        <w:ind w:firstLineChars="200" w:firstLine="640"/>
        <w:rPr>
          <w:rFonts w:hAnsi="黑体"/>
          <w:color w:val="auto"/>
          <w:sz w:val="32"/>
          <w:szCs w:val="32"/>
        </w:rPr>
      </w:pPr>
      <w:r>
        <w:rPr>
          <w:rFonts w:hAnsi="黑体" w:hint="eastAsia"/>
          <w:color w:val="auto"/>
          <w:sz w:val="32"/>
          <w:szCs w:val="32"/>
        </w:rPr>
        <w:t>红色筑梦点亮人生</w:t>
      </w:r>
      <w:r w:rsidR="00D13599">
        <w:rPr>
          <w:rFonts w:hAnsi="黑体" w:hint="eastAsia"/>
          <w:color w:val="auto"/>
          <w:sz w:val="32"/>
          <w:szCs w:val="32"/>
        </w:rPr>
        <w:t xml:space="preserve">  </w:t>
      </w:r>
      <w:r>
        <w:rPr>
          <w:rFonts w:hAnsi="黑体" w:hint="eastAsia"/>
          <w:color w:val="auto"/>
          <w:sz w:val="32"/>
          <w:szCs w:val="32"/>
        </w:rPr>
        <w:t>青春领航振兴中华</w:t>
      </w:r>
    </w:p>
    <w:p w:rsidR="008330E2" w:rsidRPr="00BE1CA9" w:rsidRDefault="008330E2" w:rsidP="00BE1CA9">
      <w:pPr>
        <w:pStyle w:val="Default"/>
        <w:ind w:firstLineChars="200" w:firstLine="643"/>
        <w:rPr>
          <w:rFonts w:ascii="黑体" w:hAnsi="黑体" w:cs="黑体"/>
          <w:b/>
          <w:color w:val="auto"/>
          <w:sz w:val="32"/>
          <w:szCs w:val="32"/>
        </w:rPr>
      </w:pPr>
      <w:r w:rsidRPr="00BE1CA9">
        <w:rPr>
          <w:rFonts w:ascii="黑体" w:hAnsi="黑体" w:cs="黑体"/>
          <w:b/>
          <w:color w:val="auto"/>
          <w:sz w:val="32"/>
          <w:szCs w:val="32"/>
        </w:rPr>
        <w:t>二、主要目标</w:t>
      </w:r>
    </w:p>
    <w:p w:rsidR="008330E2" w:rsidRDefault="008330E2" w:rsidP="00D13599">
      <w:pPr>
        <w:pStyle w:val="Default"/>
        <w:ind w:firstLineChars="200" w:firstLine="640"/>
        <w:rPr>
          <w:rFonts w:hAnsi="黑体"/>
          <w:color w:val="auto"/>
          <w:sz w:val="32"/>
          <w:szCs w:val="32"/>
        </w:rPr>
      </w:pPr>
      <w:r>
        <w:rPr>
          <w:rFonts w:hAnsi="黑体" w:hint="eastAsia"/>
          <w:color w:val="auto"/>
          <w:sz w:val="32"/>
          <w:szCs w:val="32"/>
        </w:rPr>
        <w:t>全面贯彻落</w:t>
      </w:r>
      <w:proofErr w:type="gramStart"/>
      <w:r>
        <w:rPr>
          <w:rFonts w:hAnsi="黑体" w:hint="eastAsia"/>
          <w:color w:val="auto"/>
          <w:sz w:val="32"/>
          <w:szCs w:val="32"/>
        </w:rPr>
        <w:t>实习近</w:t>
      </w:r>
      <w:proofErr w:type="gramEnd"/>
      <w:r>
        <w:rPr>
          <w:rFonts w:hAnsi="黑体" w:hint="eastAsia"/>
          <w:color w:val="auto"/>
          <w:sz w:val="32"/>
          <w:szCs w:val="32"/>
        </w:rPr>
        <w:t>平总书记重要回信精神，持续推动形成</w:t>
      </w:r>
      <w:r>
        <w:rPr>
          <w:rFonts w:hAnsi="黑体"/>
          <w:color w:val="auto"/>
          <w:sz w:val="32"/>
          <w:szCs w:val="32"/>
        </w:rPr>
        <w:t>“</w:t>
      </w:r>
      <w:r>
        <w:rPr>
          <w:rFonts w:hAnsi="黑体" w:hint="eastAsia"/>
          <w:color w:val="auto"/>
          <w:sz w:val="32"/>
          <w:szCs w:val="32"/>
        </w:rPr>
        <w:t>延安一把火，全国一片红</w:t>
      </w:r>
      <w:r>
        <w:rPr>
          <w:rFonts w:hAnsi="黑体"/>
          <w:color w:val="auto"/>
          <w:sz w:val="32"/>
          <w:szCs w:val="32"/>
        </w:rPr>
        <w:t>”</w:t>
      </w:r>
      <w:r>
        <w:rPr>
          <w:rFonts w:hAnsi="黑体" w:hint="eastAsia"/>
          <w:color w:val="auto"/>
          <w:sz w:val="32"/>
          <w:szCs w:val="32"/>
        </w:rPr>
        <w:t>的发展态势，弘扬开天辟地的</w:t>
      </w:r>
      <w:r>
        <w:rPr>
          <w:rFonts w:hAnsi="黑体"/>
          <w:color w:val="auto"/>
          <w:sz w:val="32"/>
          <w:szCs w:val="32"/>
        </w:rPr>
        <w:t>“</w:t>
      </w:r>
      <w:r>
        <w:rPr>
          <w:rFonts w:hAnsi="黑体" w:hint="eastAsia"/>
          <w:color w:val="auto"/>
          <w:sz w:val="32"/>
          <w:szCs w:val="32"/>
        </w:rPr>
        <w:t>红船精神</w:t>
      </w:r>
      <w:r>
        <w:rPr>
          <w:rFonts w:hAnsi="黑体"/>
          <w:color w:val="auto"/>
          <w:sz w:val="32"/>
          <w:szCs w:val="32"/>
        </w:rPr>
        <w:t>”</w:t>
      </w:r>
      <w:r>
        <w:rPr>
          <w:rFonts w:hAnsi="黑体" w:hint="eastAsia"/>
          <w:color w:val="auto"/>
          <w:sz w:val="32"/>
          <w:szCs w:val="32"/>
        </w:rPr>
        <w:t>，立足红色传承、立足实际需求、立足强国建设，组织百万名大学生参与</w:t>
      </w:r>
      <w:r>
        <w:rPr>
          <w:rFonts w:hAnsi="黑体"/>
          <w:color w:val="auto"/>
          <w:sz w:val="32"/>
          <w:szCs w:val="32"/>
        </w:rPr>
        <w:t>“</w:t>
      </w:r>
      <w:r>
        <w:rPr>
          <w:rFonts w:hAnsi="黑体" w:hint="eastAsia"/>
          <w:color w:val="auto"/>
          <w:sz w:val="32"/>
          <w:szCs w:val="32"/>
        </w:rPr>
        <w:t>青年红色筑梦之旅</w:t>
      </w:r>
      <w:r>
        <w:rPr>
          <w:rFonts w:hAnsi="黑体"/>
          <w:color w:val="auto"/>
          <w:sz w:val="32"/>
          <w:szCs w:val="32"/>
        </w:rPr>
        <w:t>”</w:t>
      </w:r>
      <w:r>
        <w:rPr>
          <w:rFonts w:hAnsi="黑体" w:hint="eastAsia"/>
          <w:color w:val="auto"/>
          <w:sz w:val="32"/>
          <w:szCs w:val="32"/>
        </w:rPr>
        <w:t>活动，深入革命老区、贫困地区和城乡社区，接受思想洗礼，助力精准扶贫、乡村振兴和社区治理，用创新创业的生动实践汇聚起民族复兴的磅礴力量。</w:t>
      </w:r>
    </w:p>
    <w:p w:rsidR="008330E2" w:rsidRPr="00BE1CA9" w:rsidRDefault="008330E2" w:rsidP="00BE1CA9">
      <w:pPr>
        <w:pStyle w:val="Default"/>
        <w:ind w:firstLineChars="200" w:firstLine="643"/>
        <w:rPr>
          <w:b/>
          <w:color w:val="auto"/>
          <w:sz w:val="32"/>
          <w:szCs w:val="32"/>
        </w:rPr>
      </w:pPr>
      <w:r w:rsidRPr="00BE1CA9">
        <w:rPr>
          <w:rFonts w:ascii="黑体" w:hAnsi="黑体" w:cs="黑体"/>
          <w:b/>
          <w:color w:val="auto"/>
          <w:sz w:val="32"/>
          <w:szCs w:val="32"/>
        </w:rPr>
        <w:t>三、</w:t>
      </w:r>
      <w:r w:rsidRPr="00BE1CA9">
        <w:rPr>
          <w:rFonts w:ascii="黑体" w:hAnsi="黑体" w:cs="黑体"/>
          <w:b/>
          <w:color w:val="auto"/>
          <w:sz w:val="32"/>
          <w:szCs w:val="32"/>
        </w:rPr>
        <w:t>“</w:t>
      </w:r>
      <w:r w:rsidRPr="00BE1CA9">
        <w:rPr>
          <w:rFonts w:ascii="黑体" w:hAnsi="黑体" w:cs="黑体"/>
          <w:b/>
          <w:color w:val="auto"/>
          <w:sz w:val="32"/>
          <w:szCs w:val="32"/>
        </w:rPr>
        <w:t>青年红色筑梦之旅</w:t>
      </w:r>
      <w:r w:rsidRPr="00BE1CA9">
        <w:rPr>
          <w:rFonts w:ascii="黑体" w:hAnsi="黑体" w:cs="黑体"/>
          <w:b/>
          <w:color w:val="auto"/>
          <w:sz w:val="32"/>
          <w:szCs w:val="32"/>
        </w:rPr>
        <w:t>”</w:t>
      </w:r>
      <w:r w:rsidRPr="00BE1CA9">
        <w:rPr>
          <w:rFonts w:ascii="黑体" w:hAnsi="黑体" w:cs="黑体"/>
          <w:b/>
          <w:color w:val="auto"/>
          <w:sz w:val="32"/>
          <w:szCs w:val="32"/>
        </w:rPr>
        <w:t>赛道</w:t>
      </w:r>
    </w:p>
    <w:p w:rsidR="008330E2" w:rsidRDefault="008330E2" w:rsidP="00D13599">
      <w:pPr>
        <w:pStyle w:val="Default"/>
        <w:ind w:firstLineChars="200" w:firstLine="640"/>
        <w:rPr>
          <w:rFonts w:hAnsi="黑体"/>
          <w:color w:val="auto"/>
          <w:sz w:val="32"/>
          <w:szCs w:val="32"/>
        </w:rPr>
      </w:pPr>
      <w:r>
        <w:rPr>
          <w:rFonts w:hAnsi="黑体" w:hint="eastAsia"/>
          <w:color w:val="auto"/>
          <w:sz w:val="32"/>
          <w:szCs w:val="32"/>
        </w:rPr>
        <w:t>参加</w:t>
      </w:r>
      <w:r>
        <w:rPr>
          <w:rFonts w:hAnsi="黑体"/>
          <w:color w:val="auto"/>
          <w:sz w:val="32"/>
          <w:szCs w:val="32"/>
        </w:rPr>
        <w:t>“</w:t>
      </w:r>
      <w:r>
        <w:rPr>
          <w:rFonts w:hAnsi="黑体" w:hint="eastAsia"/>
          <w:color w:val="auto"/>
          <w:sz w:val="32"/>
          <w:szCs w:val="32"/>
        </w:rPr>
        <w:t>青年红色筑梦之旅</w:t>
      </w:r>
      <w:r>
        <w:rPr>
          <w:rFonts w:hAnsi="黑体"/>
          <w:color w:val="auto"/>
          <w:sz w:val="32"/>
          <w:szCs w:val="32"/>
        </w:rPr>
        <w:t>”</w:t>
      </w:r>
      <w:r>
        <w:rPr>
          <w:rFonts w:hAnsi="黑体" w:hint="eastAsia"/>
          <w:color w:val="auto"/>
          <w:sz w:val="32"/>
          <w:szCs w:val="32"/>
        </w:rPr>
        <w:t>活动的项目，符合大赛参赛要求的，可自主选择参加大赛</w:t>
      </w:r>
      <w:r>
        <w:rPr>
          <w:rFonts w:hAnsi="黑体"/>
          <w:color w:val="auto"/>
          <w:sz w:val="32"/>
          <w:szCs w:val="32"/>
        </w:rPr>
        <w:t>“</w:t>
      </w:r>
      <w:r>
        <w:rPr>
          <w:rFonts w:hAnsi="黑体" w:hint="eastAsia"/>
          <w:color w:val="auto"/>
          <w:sz w:val="32"/>
          <w:szCs w:val="32"/>
        </w:rPr>
        <w:t>青年红色筑梦之旅</w:t>
      </w:r>
      <w:r>
        <w:rPr>
          <w:rFonts w:hAnsi="黑体"/>
          <w:color w:val="auto"/>
          <w:sz w:val="32"/>
          <w:szCs w:val="32"/>
        </w:rPr>
        <w:t>”</w:t>
      </w:r>
      <w:r>
        <w:rPr>
          <w:rFonts w:hAnsi="黑体" w:hint="eastAsia"/>
          <w:color w:val="auto"/>
          <w:sz w:val="32"/>
          <w:szCs w:val="32"/>
        </w:rPr>
        <w:t>赛道或</w:t>
      </w:r>
      <w:r>
        <w:rPr>
          <w:rFonts w:hAnsi="黑体" w:hint="eastAsia"/>
          <w:color w:val="auto"/>
          <w:sz w:val="32"/>
          <w:szCs w:val="32"/>
        </w:rPr>
        <w:lastRenderedPageBreak/>
        <w:t>其他赛道比赛（只能选择参加一个赛道）。</w:t>
      </w:r>
      <w:r>
        <w:rPr>
          <w:rFonts w:hAnsi="黑体"/>
          <w:color w:val="auto"/>
          <w:sz w:val="32"/>
          <w:szCs w:val="32"/>
        </w:rPr>
        <w:t>“</w:t>
      </w:r>
      <w:r>
        <w:rPr>
          <w:rFonts w:hAnsi="黑体" w:hint="eastAsia"/>
          <w:color w:val="auto"/>
          <w:sz w:val="32"/>
          <w:szCs w:val="32"/>
        </w:rPr>
        <w:t>青年红色筑梦之旅</w:t>
      </w:r>
      <w:r>
        <w:rPr>
          <w:rFonts w:hAnsi="黑体"/>
          <w:color w:val="auto"/>
          <w:sz w:val="32"/>
          <w:szCs w:val="32"/>
        </w:rPr>
        <w:t>”</w:t>
      </w:r>
      <w:r>
        <w:rPr>
          <w:rFonts w:hAnsi="黑体" w:hint="eastAsia"/>
          <w:color w:val="auto"/>
          <w:sz w:val="32"/>
          <w:szCs w:val="32"/>
        </w:rPr>
        <w:t>赛道单列奖项、单独设置评审指标，突出项目的社会贡献和公益价值。</w:t>
      </w:r>
    </w:p>
    <w:p w:rsidR="008330E2" w:rsidRPr="00BE1CA9" w:rsidRDefault="008330E2" w:rsidP="00BE1CA9">
      <w:pPr>
        <w:pStyle w:val="Default"/>
        <w:ind w:firstLineChars="200" w:firstLine="643"/>
        <w:rPr>
          <w:rFonts w:ascii="楷体_GB2312" w:eastAsia="楷体_GB2312" w:hAnsi="黑体" w:cs="楷体_GB2312"/>
          <w:b/>
          <w:color w:val="auto"/>
          <w:sz w:val="32"/>
          <w:szCs w:val="32"/>
        </w:rPr>
      </w:pPr>
      <w:r w:rsidRPr="00BE1CA9">
        <w:rPr>
          <w:rFonts w:ascii="楷体_GB2312" w:eastAsia="楷体_GB2312" w:hAnsi="黑体" w:cs="楷体_GB2312" w:hint="eastAsia"/>
          <w:b/>
          <w:color w:val="auto"/>
          <w:sz w:val="32"/>
          <w:szCs w:val="32"/>
        </w:rPr>
        <w:t>（一）参赛项目要求</w:t>
      </w:r>
    </w:p>
    <w:p w:rsidR="008330E2" w:rsidRPr="00D13599" w:rsidRDefault="008330E2" w:rsidP="00BE1CA9">
      <w:pPr>
        <w:pStyle w:val="Default"/>
        <w:ind w:firstLineChars="200" w:firstLine="640"/>
        <w:rPr>
          <w:rFonts w:ascii="Times New Roman" w:hAnsi="Times New Roman" w:cs="Times New Roman"/>
          <w:color w:val="auto"/>
          <w:sz w:val="23"/>
          <w:szCs w:val="23"/>
        </w:rPr>
      </w:pPr>
      <w:r>
        <w:rPr>
          <w:rFonts w:hAnsi="黑体"/>
          <w:color w:val="auto"/>
          <w:sz w:val="32"/>
          <w:szCs w:val="32"/>
        </w:rPr>
        <w:t>1.</w:t>
      </w:r>
      <w:r>
        <w:rPr>
          <w:rFonts w:hAnsi="黑体" w:hint="eastAsia"/>
          <w:color w:val="auto"/>
          <w:sz w:val="32"/>
          <w:szCs w:val="32"/>
        </w:rPr>
        <w:t>参加</w:t>
      </w:r>
      <w:r>
        <w:rPr>
          <w:rFonts w:hAnsi="黑体"/>
          <w:color w:val="auto"/>
          <w:sz w:val="32"/>
          <w:szCs w:val="32"/>
        </w:rPr>
        <w:t>“</w:t>
      </w:r>
      <w:r>
        <w:rPr>
          <w:rFonts w:hAnsi="黑体" w:hint="eastAsia"/>
          <w:color w:val="auto"/>
          <w:sz w:val="32"/>
          <w:szCs w:val="32"/>
        </w:rPr>
        <w:t>青年红色筑梦之旅</w:t>
      </w:r>
      <w:r>
        <w:rPr>
          <w:rFonts w:hAnsi="黑体"/>
          <w:color w:val="auto"/>
          <w:sz w:val="32"/>
          <w:szCs w:val="32"/>
        </w:rPr>
        <w:t>”</w:t>
      </w:r>
      <w:r>
        <w:rPr>
          <w:rFonts w:hAnsi="黑体" w:hint="eastAsia"/>
          <w:color w:val="auto"/>
          <w:sz w:val="32"/>
          <w:szCs w:val="32"/>
        </w:rPr>
        <w:t>赛道的项目要在推进革命老区、贫困地区、城乡社区经济社会发展等方面有创新</w:t>
      </w:r>
      <w:r>
        <w:rPr>
          <w:rFonts w:cstheme="minorBidi"/>
          <w:color w:val="auto"/>
          <w:sz w:val="32"/>
          <w:szCs w:val="32"/>
        </w:rPr>
        <w:t>性、实效性和</w:t>
      </w:r>
      <w:proofErr w:type="gramStart"/>
      <w:r>
        <w:rPr>
          <w:rFonts w:cstheme="minorBidi"/>
          <w:color w:val="auto"/>
          <w:sz w:val="32"/>
          <w:szCs w:val="32"/>
        </w:rPr>
        <w:t>可</w:t>
      </w:r>
      <w:proofErr w:type="gramEnd"/>
      <w:r>
        <w:rPr>
          <w:rFonts w:cstheme="minorBidi"/>
          <w:color w:val="auto"/>
          <w:sz w:val="32"/>
          <w:szCs w:val="32"/>
        </w:rPr>
        <w:t>持续性。</w:t>
      </w:r>
    </w:p>
    <w:p w:rsidR="008330E2" w:rsidRDefault="008330E2" w:rsidP="00BE1CA9">
      <w:pPr>
        <w:pStyle w:val="Default"/>
        <w:ind w:firstLineChars="200" w:firstLine="640"/>
        <w:rPr>
          <w:rFonts w:cstheme="minorBidi"/>
          <w:color w:val="auto"/>
          <w:sz w:val="32"/>
          <w:szCs w:val="32"/>
        </w:rPr>
      </w:pPr>
      <w:r>
        <w:rPr>
          <w:rFonts w:cstheme="minorBidi"/>
          <w:color w:val="auto"/>
          <w:sz w:val="32"/>
          <w:szCs w:val="32"/>
        </w:rPr>
        <w:t>2.参赛项目须真实、健康、合法，无任何不良信息，项目</w:t>
      </w:r>
      <w:proofErr w:type="gramStart"/>
      <w:r>
        <w:rPr>
          <w:rFonts w:cstheme="minorBidi"/>
          <w:color w:val="auto"/>
          <w:sz w:val="32"/>
          <w:szCs w:val="32"/>
        </w:rPr>
        <w:t>立意应</w:t>
      </w:r>
      <w:proofErr w:type="gramEnd"/>
      <w:r>
        <w:rPr>
          <w:rFonts w:cstheme="minorBidi"/>
          <w:color w:val="auto"/>
          <w:sz w:val="32"/>
          <w:szCs w:val="32"/>
        </w:rPr>
        <w:t>弘扬正能量，</w:t>
      </w:r>
      <w:proofErr w:type="gramStart"/>
      <w:r>
        <w:rPr>
          <w:rFonts w:cstheme="minorBidi"/>
          <w:color w:val="auto"/>
          <w:sz w:val="32"/>
          <w:szCs w:val="32"/>
        </w:rPr>
        <w:t>践行</w:t>
      </w:r>
      <w:proofErr w:type="gramEnd"/>
      <w:r>
        <w:rPr>
          <w:rFonts w:cstheme="minorBidi"/>
          <w:color w:val="auto"/>
          <w:sz w:val="32"/>
          <w:szCs w:val="32"/>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8330E2" w:rsidRDefault="008330E2" w:rsidP="00BE1CA9">
      <w:pPr>
        <w:pStyle w:val="Default"/>
        <w:ind w:firstLineChars="200" w:firstLine="640"/>
        <w:rPr>
          <w:rFonts w:cstheme="minorBidi"/>
          <w:color w:val="auto"/>
          <w:sz w:val="32"/>
          <w:szCs w:val="32"/>
        </w:rPr>
      </w:pPr>
      <w:r>
        <w:rPr>
          <w:rFonts w:cstheme="minorBidi"/>
          <w:color w:val="auto"/>
          <w:sz w:val="32"/>
          <w:szCs w:val="32"/>
        </w:rPr>
        <w:t>3.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万元以上的参赛项目，请在</w:t>
      </w:r>
      <w:r w:rsidR="00BE1CA9">
        <w:rPr>
          <w:rFonts w:cstheme="minorBidi" w:hint="eastAsia"/>
          <w:color w:val="auto"/>
          <w:sz w:val="32"/>
          <w:szCs w:val="32"/>
        </w:rPr>
        <w:t>校赛</w:t>
      </w:r>
      <w:r>
        <w:rPr>
          <w:rFonts w:cstheme="minorBidi"/>
          <w:color w:val="auto"/>
          <w:sz w:val="32"/>
          <w:szCs w:val="32"/>
        </w:rPr>
        <w:t>决赛时提供相应佐证材料。</w:t>
      </w:r>
    </w:p>
    <w:p w:rsidR="008330E2" w:rsidRDefault="008330E2" w:rsidP="00BE1CA9">
      <w:pPr>
        <w:pStyle w:val="Default"/>
        <w:ind w:firstLineChars="200" w:firstLine="640"/>
        <w:rPr>
          <w:rFonts w:cstheme="minorBidi"/>
          <w:color w:val="auto"/>
          <w:sz w:val="32"/>
          <w:szCs w:val="32"/>
        </w:rPr>
      </w:pPr>
      <w:r>
        <w:rPr>
          <w:rFonts w:cstheme="minorBidi"/>
          <w:color w:val="auto"/>
          <w:sz w:val="32"/>
          <w:szCs w:val="32"/>
        </w:rPr>
        <w:t>4.以团队为单位报名参赛。允许跨校组建团队，每个团队的参赛成员不少于3人，须为项目的实际成员。参赛团队</w:t>
      </w:r>
      <w:r>
        <w:rPr>
          <w:rFonts w:cstheme="minorBidi"/>
          <w:color w:val="auto"/>
          <w:sz w:val="32"/>
          <w:szCs w:val="32"/>
        </w:rPr>
        <w:lastRenderedPageBreak/>
        <w:t>所报参赛创业项目，须为本团队策划或经营的项目，不得借用他人项目参赛。</w:t>
      </w:r>
    </w:p>
    <w:p w:rsidR="008330E2" w:rsidRDefault="008330E2" w:rsidP="00BE1CA9">
      <w:pPr>
        <w:pStyle w:val="Default"/>
        <w:ind w:firstLineChars="200" w:firstLine="640"/>
        <w:rPr>
          <w:rFonts w:cstheme="minorBidi"/>
          <w:color w:val="auto"/>
          <w:sz w:val="32"/>
          <w:szCs w:val="32"/>
        </w:rPr>
      </w:pPr>
      <w:r>
        <w:rPr>
          <w:rFonts w:cstheme="minorBidi"/>
          <w:color w:val="auto"/>
          <w:sz w:val="32"/>
          <w:szCs w:val="32"/>
        </w:rPr>
        <w:t>5.</w:t>
      </w:r>
      <w:r w:rsidR="00BE1CA9" w:rsidRPr="00BE1CA9">
        <w:rPr>
          <w:rFonts w:hint="eastAsia"/>
          <w:sz w:val="32"/>
          <w:szCs w:val="32"/>
        </w:rPr>
        <w:t xml:space="preserve"> </w:t>
      </w:r>
      <w:r w:rsidR="00BE1CA9">
        <w:rPr>
          <w:rFonts w:hint="eastAsia"/>
          <w:sz w:val="32"/>
          <w:szCs w:val="32"/>
        </w:rPr>
        <w:t>各院（系）负责审核参赛对象资格。</w:t>
      </w:r>
    </w:p>
    <w:p w:rsidR="008330E2" w:rsidRPr="009F3896" w:rsidRDefault="008330E2" w:rsidP="009F3896">
      <w:pPr>
        <w:pStyle w:val="Default"/>
        <w:ind w:firstLineChars="200" w:firstLine="643"/>
        <w:rPr>
          <w:rFonts w:ascii="楷体_GB2312" w:eastAsia="楷体_GB2312" w:cs="楷体_GB2312"/>
          <w:b/>
          <w:color w:val="auto"/>
          <w:sz w:val="32"/>
          <w:szCs w:val="32"/>
        </w:rPr>
      </w:pPr>
      <w:r w:rsidRPr="009F3896">
        <w:rPr>
          <w:rFonts w:ascii="楷体_GB2312" w:eastAsia="楷体_GB2312" w:cs="楷体_GB2312" w:hint="eastAsia"/>
          <w:b/>
          <w:color w:val="auto"/>
          <w:sz w:val="32"/>
          <w:szCs w:val="32"/>
        </w:rPr>
        <w:t>（二）参赛组别和对象</w:t>
      </w:r>
    </w:p>
    <w:p w:rsidR="008330E2" w:rsidRPr="009F3896" w:rsidRDefault="008330E2" w:rsidP="009F3896">
      <w:pPr>
        <w:pStyle w:val="Default"/>
        <w:ind w:firstLineChars="200" w:firstLine="640"/>
        <w:rPr>
          <w:rFonts w:ascii="Times New Roman" w:hAnsi="Times New Roman" w:cs="Times New Roman"/>
          <w:color w:val="auto"/>
          <w:sz w:val="23"/>
          <w:szCs w:val="23"/>
        </w:rPr>
      </w:pPr>
      <w:r>
        <w:rPr>
          <w:rFonts w:hint="eastAsia"/>
          <w:color w:val="auto"/>
          <w:sz w:val="32"/>
          <w:szCs w:val="32"/>
        </w:rPr>
        <w:t>加大赛</w:t>
      </w:r>
      <w:r>
        <w:rPr>
          <w:color w:val="auto"/>
          <w:sz w:val="32"/>
          <w:szCs w:val="32"/>
        </w:rPr>
        <w:t>“</w:t>
      </w:r>
      <w:r>
        <w:rPr>
          <w:rFonts w:hint="eastAsia"/>
          <w:color w:val="auto"/>
          <w:sz w:val="32"/>
          <w:szCs w:val="32"/>
        </w:rPr>
        <w:t>青年红色筑梦之旅</w:t>
      </w:r>
      <w:r>
        <w:rPr>
          <w:color w:val="auto"/>
          <w:sz w:val="32"/>
          <w:szCs w:val="32"/>
        </w:rPr>
        <w:t>”</w:t>
      </w:r>
      <w:r>
        <w:rPr>
          <w:rFonts w:hint="eastAsia"/>
          <w:color w:val="auto"/>
          <w:sz w:val="32"/>
          <w:szCs w:val="32"/>
        </w:rPr>
        <w:t>赛道的项目须为参加</w:t>
      </w:r>
      <w:r>
        <w:rPr>
          <w:color w:val="auto"/>
          <w:sz w:val="32"/>
          <w:szCs w:val="32"/>
        </w:rPr>
        <w:t>“</w:t>
      </w:r>
      <w:r>
        <w:rPr>
          <w:rFonts w:hint="eastAsia"/>
          <w:color w:val="auto"/>
          <w:sz w:val="32"/>
          <w:szCs w:val="32"/>
        </w:rPr>
        <w:t>青年红色筑梦之旅</w:t>
      </w:r>
      <w:r>
        <w:rPr>
          <w:color w:val="auto"/>
          <w:sz w:val="32"/>
          <w:szCs w:val="32"/>
        </w:rPr>
        <w:t>”</w:t>
      </w:r>
      <w:r>
        <w:rPr>
          <w:rFonts w:hint="eastAsia"/>
          <w:color w:val="auto"/>
          <w:sz w:val="32"/>
          <w:szCs w:val="32"/>
        </w:rPr>
        <w:t>活动的项目。根据项目性质和特点，分为公益组、商业组。</w:t>
      </w:r>
      <w:r>
        <w:rPr>
          <w:rFonts w:ascii="Times New Roman" w:hAnsi="Times New Roman" w:cs="Times New Roman"/>
          <w:color w:val="auto"/>
          <w:sz w:val="23"/>
          <w:szCs w:val="23"/>
        </w:rPr>
        <w:t xml:space="preserve"> </w:t>
      </w:r>
    </w:p>
    <w:p w:rsidR="008330E2" w:rsidRDefault="008330E2" w:rsidP="009F3896">
      <w:pPr>
        <w:pStyle w:val="Default"/>
        <w:ind w:firstLineChars="200" w:firstLine="640"/>
        <w:rPr>
          <w:rFonts w:cstheme="minorBidi"/>
          <w:color w:val="auto"/>
          <w:sz w:val="32"/>
          <w:szCs w:val="32"/>
        </w:rPr>
      </w:pPr>
      <w:r>
        <w:rPr>
          <w:rFonts w:cstheme="minorBidi"/>
          <w:color w:val="auto"/>
          <w:sz w:val="32"/>
          <w:szCs w:val="32"/>
        </w:rPr>
        <w:t>1.公益组。参赛项目以社会价值为导向，在公益服务领域具有较好的创意、产品或服务模式的创业计划和实践，并符合以下条件：</w:t>
      </w:r>
    </w:p>
    <w:p w:rsidR="008330E2" w:rsidRDefault="008330E2" w:rsidP="009F3896">
      <w:pPr>
        <w:pStyle w:val="Default"/>
        <w:ind w:firstLineChars="200" w:firstLine="640"/>
        <w:rPr>
          <w:rFonts w:cstheme="minorBidi"/>
          <w:color w:val="auto"/>
          <w:sz w:val="32"/>
          <w:szCs w:val="32"/>
        </w:rPr>
      </w:pPr>
      <w:r>
        <w:rPr>
          <w:rFonts w:cstheme="minorBidi"/>
          <w:color w:val="auto"/>
          <w:sz w:val="32"/>
          <w:szCs w:val="32"/>
        </w:rPr>
        <w:t>（1）参赛申报主体为独立的公益项目或者社会组织，注册或未注册成立公益机构（或社会组织）的项目均可参赛。</w:t>
      </w:r>
    </w:p>
    <w:p w:rsidR="008330E2" w:rsidRDefault="008330E2" w:rsidP="009F3896">
      <w:pPr>
        <w:pStyle w:val="Default"/>
        <w:ind w:firstLineChars="200" w:firstLine="640"/>
        <w:rPr>
          <w:rFonts w:cstheme="minorBidi"/>
          <w:color w:val="auto"/>
          <w:sz w:val="32"/>
          <w:szCs w:val="32"/>
        </w:rPr>
      </w:pPr>
      <w:r>
        <w:rPr>
          <w:rFonts w:cstheme="minorBidi"/>
          <w:color w:val="auto"/>
          <w:sz w:val="32"/>
          <w:szCs w:val="32"/>
        </w:rPr>
        <w:t>（2）参赛申报人须为项目实际负责人，须为普通高等学校在校生（可为本专科生、研究生，不含在职生），或毕业5年以内的毕业生（2014年之后毕业的本专科生、研究生，不含在职生）。</w:t>
      </w:r>
    </w:p>
    <w:p w:rsidR="008330E2" w:rsidRDefault="008330E2" w:rsidP="009F3896">
      <w:pPr>
        <w:pStyle w:val="Default"/>
        <w:ind w:firstLineChars="200" w:firstLine="640"/>
        <w:rPr>
          <w:rFonts w:cstheme="minorBidi"/>
          <w:color w:val="auto"/>
          <w:sz w:val="32"/>
          <w:szCs w:val="32"/>
        </w:rPr>
      </w:pPr>
      <w:r>
        <w:rPr>
          <w:rFonts w:cstheme="minorBidi"/>
          <w:color w:val="auto"/>
          <w:sz w:val="32"/>
          <w:szCs w:val="32"/>
        </w:rPr>
        <w:t>（3）师生共创的公益项目，若符合</w:t>
      </w:r>
      <w:r>
        <w:rPr>
          <w:rFonts w:cstheme="minorBidi"/>
          <w:color w:val="auto"/>
          <w:sz w:val="32"/>
          <w:szCs w:val="32"/>
        </w:rPr>
        <w:t>“</w:t>
      </w:r>
      <w:r>
        <w:rPr>
          <w:rFonts w:cstheme="minorBidi"/>
          <w:color w:val="auto"/>
          <w:sz w:val="32"/>
          <w:szCs w:val="32"/>
        </w:rPr>
        <w:t>青年红色筑梦之旅</w:t>
      </w:r>
      <w:r>
        <w:rPr>
          <w:rFonts w:cstheme="minorBidi"/>
          <w:color w:val="auto"/>
          <w:sz w:val="32"/>
          <w:szCs w:val="32"/>
        </w:rPr>
        <w:t>”</w:t>
      </w:r>
      <w:r>
        <w:rPr>
          <w:rFonts w:cstheme="minorBidi"/>
          <w:color w:val="auto"/>
          <w:sz w:val="32"/>
          <w:szCs w:val="32"/>
        </w:rPr>
        <w:t>赛道要求，可以参加该组。</w:t>
      </w:r>
    </w:p>
    <w:p w:rsidR="008330E2" w:rsidRDefault="008330E2" w:rsidP="009F3896">
      <w:pPr>
        <w:pStyle w:val="Default"/>
        <w:ind w:firstLineChars="200" w:firstLine="640"/>
        <w:rPr>
          <w:rFonts w:cstheme="minorBidi"/>
          <w:color w:val="auto"/>
          <w:sz w:val="32"/>
          <w:szCs w:val="32"/>
        </w:rPr>
      </w:pPr>
      <w:r>
        <w:rPr>
          <w:rFonts w:cstheme="minorBidi"/>
          <w:color w:val="auto"/>
          <w:sz w:val="32"/>
          <w:szCs w:val="32"/>
        </w:rPr>
        <w:t>2.商业组。参赛项目以商业手段解决农业农村和城乡社区发展的痛点问题、助力精准扶贫和乡村振兴，实现经济价值和社会价值的融合，并符合以下条件：</w:t>
      </w:r>
    </w:p>
    <w:p w:rsidR="008330E2" w:rsidRDefault="008330E2" w:rsidP="009F3896">
      <w:pPr>
        <w:pStyle w:val="Default"/>
        <w:ind w:firstLineChars="200" w:firstLine="640"/>
        <w:rPr>
          <w:rFonts w:cstheme="minorBidi"/>
          <w:color w:val="auto"/>
          <w:sz w:val="32"/>
          <w:szCs w:val="32"/>
        </w:rPr>
      </w:pPr>
      <w:r>
        <w:rPr>
          <w:rFonts w:cstheme="minorBidi"/>
          <w:color w:val="auto"/>
          <w:sz w:val="32"/>
          <w:szCs w:val="32"/>
        </w:rPr>
        <w:t>（1）参赛申报人须为项目实际负责人，须为普通高等</w:t>
      </w:r>
      <w:r>
        <w:rPr>
          <w:rFonts w:cstheme="minorBidi"/>
          <w:color w:val="auto"/>
          <w:sz w:val="32"/>
          <w:szCs w:val="32"/>
        </w:rPr>
        <w:lastRenderedPageBreak/>
        <w:t>学校在校生（可为本专科生、研究生，不含在职生），或毕业5年以内的毕业生（2014年之后毕业的本专科生、研究生，不含在职生）。</w:t>
      </w:r>
    </w:p>
    <w:p w:rsidR="008330E2" w:rsidRDefault="008330E2" w:rsidP="009F3896">
      <w:pPr>
        <w:pStyle w:val="Default"/>
        <w:ind w:firstLineChars="200" w:firstLine="640"/>
        <w:rPr>
          <w:rFonts w:cstheme="minorBidi"/>
          <w:color w:val="auto"/>
          <w:sz w:val="32"/>
          <w:szCs w:val="32"/>
        </w:rPr>
      </w:pPr>
      <w:r>
        <w:rPr>
          <w:rFonts w:cstheme="minorBidi"/>
          <w:color w:val="auto"/>
          <w:sz w:val="32"/>
          <w:szCs w:val="32"/>
        </w:rPr>
        <w:t>（2）注册或未注册成立公司的项目均可参赛。已完成工商登记注册参赛项目的股权结构中，企业法人代表的股权不得少于10%，参赛成员股权合计不得少于1/3。如已注册成立机构或公司，学生须为法人代表。</w:t>
      </w:r>
    </w:p>
    <w:p w:rsidR="008330E2" w:rsidRDefault="008330E2" w:rsidP="009F3896">
      <w:pPr>
        <w:pStyle w:val="Default"/>
        <w:ind w:firstLineChars="200" w:firstLine="640"/>
        <w:rPr>
          <w:rFonts w:ascii="Times New Roman" w:hAnsi="Times New Roman" w:cs="Times New Roman"/>
          <w:color w:val="auto"/>
          <w:sz w:val="23"/>
          <w:szCs w:val="23"/>
        </w:rPr>
      </w:pPr>
      <w:r>
        <w:rPr>
          <w:rFonts w:cstheme="minorBidi"/>
          <w:color w:val="auto"/>
          <w:sz w:val="32"/>
          <w:szCs w:val="32"/>
        </w:rPr>
        <w:t>（3）师生共创的商业</w:t>
      </w:r>
      <w:proofErr w:type="gramStart"/>
      <w:r>
        <w:rPr>
          <w:rFonts w:cstheme="minorBidi"/>
          <w:color w:val="auto"/>
          <w:sz w:val="32"/>
          <w:szCs w:val="32"/>
        </w:rPr>
        <w:t>组项目</w:t>
      </w:r>
      <w:proofErr w:type="gramEnd"/>
      <w:r>
        <w:rPr>
          <w:rFonts w:cstheme="minorBidi"/>
          <w:color w:val="auto"/>
          <w:sz w:val="32"/>
          <w:szCs w:val="32"/>
        </w:rPr>
        <w:t>只能参加高教主赛道，不能报名参加</w:t>
      </w:r>
      <w:r>
        <w:rPr>
          <w:rFonts w:cstheme="minorBidi"/>
          <w:color w:val="auto"/>
          <w:sz w:val="32"/>
          <w:szCs w:val="32"/>
        </w:rPr>
        <w:t>“</w:t>
      </w:r>
      <w:r>
        <w:rPr>
          <w:rFonts w:cstheme="minorBidi"/>
          <w:color w:val="auto"/>
          <w:sz w:val="32"/>
          <w:szCs w:val="32"/>
        </w:rPr>
        <w:t>青年红色筑梦之旅</w:t>
      </w:r>
      <w:r>
        <w:rPr>
          <w:rFonts w:cstheme="minorBidi"/>
          <w:color w:val="auto"/>
          <w:sz w:val="32"/>
          <w:szCs w:val="32"/>
        </w:rPr>
        <w:t>”</w:t>
      </w:r>
      <w:r>
        <w:rPr>
          <w:rFonts w:cstheme="minorBidi"/>
          <w:color w:val="auto"/>
          <w:sz w:val="32"/>
          <w:szCs w:val="32"/>
        </w:rPr>
        <w:t>赛道。</w:t>
      </w:r>
      <w:r>
        <w:rPr>
          <w:rFonts w:ascii="Times New Roman" w:hAnsi="Times New Roman" w:cs="Times New Roman"/>
          <w:color w:val="auto"/>
          <w:sz w:val="23"/>
          <w:szCs w:val="23"/>
        </w:rPr>
        <w:t xml:space="preserve"> </w:t>
      </w:r>
    </w:p>
    <w:p w:rsidR="008330E2" w:rsidRPr="00126D86" w:rsidRDefault="008330E2" w:rsidP="00126D86">
      <w:pPr>
        <w:pStyle w:val="Default"/>
        <w:ind w:firstLineChars="200" w:firstLine="640"/>
        <w:rPr>
          <w:rFonts w:cstheme="minorBidi"/>
          <w:color w:val="auto"/>
          <w:sz w:val="32"/>
          <w:szCs w:val="32"/>
        </w:rPr>
      </w:pPr>
      <w:r>
        <w:rPr>
          <w:rFonts w:ascii="楷体_GB2312" w:eastAsia="楷体_GB2312" w:cs="楷体_GB2312" w:hint="eastAsia"/>
          <w:color w:val="auto"/>
          <w:sz w:val="32"/>
          <w:szCs w:val="32"/>
        </w:rPr>
        <w:t>（三）</w:t>
      </w:r>
      <w:r>
        <w:rPr>
          <w:rFonts w:cstheme="minorBidi"/>
          <w:color w:val="auto"/>
          <w:sz w:val="32"/>
          <w:szCs w:val="32"/>
        </w:rPr>
        <w:t xml:space="preserve"> </w:t>
      </w:r>
      <w:r>
        <w:rPr>
          <w:rFonts w:ascii="楷体_GB2312" w:eastAsia="楷体_GB2312" w:cs="楷体_GB2312" w:hint="eastAsia"/>
          <w:color w:val="auto"/>
          <w:sz w:val="32"/>
          <w:szCs w:val="32"/>
        </w:rPr>
        <w:t>评审规则</w:t>
      </w:r>
    </w:p>
    <w:p w:rsidR="008330E2" w:rsidRDefault="008330E2" w:rsidP="00126D86">
      <w:pPr>
        <w:pStyle w:val="Default"/>
        <w:ind w:firstLineChars="200" w:firstLine="640"/>
        <w:rPr>
          <w:color w:val="auto"/>
          <w:sz w:val="32"/>
          <w:szCs w:val="32"/>
        </w:rPr>
      </w:pPr>
      <w:r>
        <w:rPr>
          <w:rFonts w:hint="eastAsia"/>
          <w:color w:val="auto"/>
          <w:sz w:val="32"/>
          <w:szCs w:val="32"/>
        </w:rPr>
        <w:t>请登录</w:t>
      </w:r>
      <w:r>
        <w:rPr>
          <w:color w:val="auto"/>
          <w:sz w:val="32"/>
          <w:szCs w:val="32"/>
        </w:rPr>
        <w:t>“</w:t>
      </w:r>
      <w:r>
        <w:rPr>
          <w:rFonts w:hint="eastAsia"/>
          <w:color w:val="auto"/>
          <w:sz w:val="32"/>
          <w:szCs w:val="32"/>
        </w:rPr>
        <w:t>全国大学生创业服务网</w:t>
      </w:r>
      <w:r>
        <w:rPr>
          <w:color w:val="auto"/>
          <w:sz w:val="32"/>
          <w:szCs w:val="32"/>
        </w:rPr>
        <w:t>”</w:t>
      </w:r>
      <w:r>
        <w:rPr>
          <w:rFonts w:hint="eastAsia"/>
          <w:color w:val="auto"/>
          <w:sz w:val="32"/>
          <w:szCs w:val="32"/>
        </w:rPr>
        <w:t>（</w:t>
      </w:r>
      <w:r>
        <w:rPr>
          <w:color w:val="auto"/>
          <w:sz w:val="32"/>
          <w:szCs w:val="32"/>
        </w:rPr>
        <w:t>cy.ncss.cn</w:t>
      </w:r>
      <w:r>
        <w:rPr>
          <w:rFonts w:hint="eastAsia"/>
          <w:color w:val="auto"/>
          <w:sz w:val="32"/>
          <w:szCs w:val="32"/>
        </w:rPr>
        <w:t>）查看具体内容。</w:t>
      </w:r>
      <w:r>
        <w:rPr>
          <w:color w:val="auto"/>
          <w:sz w:val="32"/>
          <w:szCs w:val="32"/>
        </w:rPr>
        <w:t xml:space="preserve"> </w:t>
      </w:r>
    </w:p>
    <w:p w:rsidR="008330E2" w:rsidRDefault="008330E2" w:rsidP="00126D86">
      <w:pPr>
        <w:pStyle w:val="Default"/>
        <w:ind w:firstLineChars="200" w:firstLine="640"/>
        <w:rPr>
          <w:rFonts w:ascii="楷体_GB2312" w:eastAsia="楷体_GB2312" w:cs="楷体_GB2312"/>
          <w:color w:val="auto"/>
          <w:sz w:val="32"/>
          <w:szCs w:val="32"/>
        </w:rPr>
      </w:pPr>
      <w:r>
        <w:rPr>
          <w:rFonts w:ascii="楷体_GB2312" w:eastAsia="楷体_GB2312" w:cs="楷体_GB2312" w:hint="eastAsia"/>
          <w:color w:val="auto"/>
          <w:sz w:val="32"/>
          <w:szCs w:val="32"/>
        </w:rPr>
        <w:t>（</w:t>
      </w:r>
      <w:r w:rsidR="00126D86">
        <w:rPr>
          <w:rFonts w:ascii="楷体_GB2312" w:eastAsia="楷体_GB2312" w:cs="楷体_GB2312" w:hint="eastAsia"/>
          <w:color w:val="auto"/>
          <w:sz w:val="32"/>
          <w:szCs w:val="32"/>
        </w:rPr>
        <w:t>四</w:t>
      </w:r>
      <w:r>
        <w:rPr>
          <w:rFonts w:ascii="楷体_GB2312" w:eastAsia="楷体_GB2312" w:cs="楷体_GB2312" w:hint="eastAsia"/>
          <w:color w:val="auto"/>
          <w:sz w:val="32"/>
          <w:szCs w:val="32"/>
        </w:rPr>
        <w:t>）奖项设置</w:t>
      </w:r>
    </w:p>
    <w:p w:rsidR="008330E2" w:rsidRDefault="008330E2" w:rsidP="00126D86">
      <w:pPr>
        <w:pStyle w:val="Default"/>
        <w:ind w:firstLineChars="200" w:firstLine="640"/>
        <w:rPr>
          <w:color w:val="auto"/>
          <w:sz w:val="32"/>
          <w:szCs w:val="32"/>
        </w:rPr>
      </w:pPr>
      <w:r>
        <w:rPr>
          <w:rFonts w:hint="eastAsia"/>
          <w:color w:val="auto"/>
          <w:sz w:val="32"/>
          <w:szCs w:val="32"/>
        </w:rPr>
        <w:t>设</w:t>
      </w:r>
      <w:r w:rsidR="00780539">
        <w:rPr>
          <w:rFonts w:hint="eastAsia"/>
          <w:color w:val="auto"/>
          <w:sz w:val="32"/>
          <w:szCs w:val="32"/>
        </w:rPr>
        <w:t>校赛</w:t>
      </w:r>
      <w:r>
        <w:rPr>
          <w:color w:val="auto"/>
          <w:sz w:val="32"/>
          <w:szCs w:val="32"/>
        </w:rPr>
        <w:t>“</w:t>
      </w:r>
      <w:r>
        <w:rPr>
          <w:rFonts w:hint="eastAsia"/>
          <w:color w:val="auto"/>
          <w:sz w:val="32"/>
          <w:szCs w:val="32"/>
        </w:rPr>
        <w:t>青年红色筑梦之旅</w:t>
      </w:r>
      <w:r>
        <w:rPr>
          <w:color w:val="auto"/>
          <w:sz w:val="32"/>
          <w:szCs w:val="32"/>
        </w:rPr>
        <w:t>”</w:t>
      </w:r>
      <w:r>
        <w:rPr>
          <w:rFonts w:hint="eastAsia"/>
          <w:color w:val="auto"/>
          <w:sz w:val="32"/>
          <w:szCs w:val="32"/>
        </w:rPr>
        <w:t>赛道金奖、银奖、铜奖</w:t>
      </w:r>
      <w:r w:rsidR="00126D86">
        <w:rPr>
          <w:rFonts w:hint="eastAsia"/>
          <w:color w:val="auto"/>
          <w:sz w:val="32"/>
          <w:szCs w:val="32"/>
        </w:rPr>
        <w:t>和单项奖（</w:t>
      </w:r>
      <w:r>
        <w:rPr>
          <w:color w:val="auto"/>
          <w:sz w:val="32"/>
          <w:szCs w:val="32"/>
        </w:rPr>
        <w:t>“</w:t>
      </w:r>
      <w:r>
        <w:rPr>
          <w:rFonts w:hint="eastAsia"/>
          <w:color w:val="auto"/>
          <w:sz w:val="32"/>
          <w:szCs w:val="32"/>
        </w:rPr>
        <w:t>乡村振兴奖</w:t>
      </w:r>
      <w:r>
        <w:rPr>
          <w:color w:val="auto"/>
          <w:sz w:val="32"/>
          <w:szCs w:val="32"/>
        </w:rPr>
        <w:t>”“</w:t>
      </w:r>
      <w:r>
        <w:rPr>
          <w:rFonts w:hint="eastAsia"/>
          <w:color w:val="auto"/>
          <w:sz w:val="32"/>
          <w:szCs w:val="32"/>
        </w:rPr>
        <w:t>精准扶贫奖</w:t>
      </w:r>
      <w:r>
        <w:rPr>
          <w:color w:val="auto"/>
          <w:sz w:val="32"/>
          <w:szCs w:val="32"/>
        </w:rPr>
        <w:t>”“</w:t>
      </w:r>
      <w:r>
        <w:rPr>
          <w:rFonts w:hint="eastAsia"/>
          <w:color w:val="auto"/>
          <w:sz w:val="32"/>
          <w:szCs w:val="32"/>
        </w:rPr>
        <w:t>网络影响力奖</w:t>
      </w:r>
      <w:r>
        <w:rPr>
          <w:color w:val="auto"/>
          <w:sz w:val="32"/>
          <w:szCs w:val="32"/>
        </w:rPr>
        <w:t>”</w:t>
      </w:r>
      <w:r>
        <w:rPr>
          <w:rFonts w:hint="eastAsia"/>
          <w:color w:val="auto"/>
          <w:sz w:val="32"/>
          <w:szCs w:val="32"/>
        </w:rPr>
        <w:t>等</w:t>
      </w:r>
      <w:r w:rsidR="00126D86">
        <w:rPr>
          <w:rFonts w:hint="eastAsia"/>
          <w:color w:val="auto"/>
          <w:sz w:val="32"/>
          <w:szCs w:val="32"/>
        </w:rPr>
        <w:t>）</w:t>
      </w:r>
      <w:r>
        <w:rPr>
          <w:rFonts w:hint="eastAsia"/>
          <w:color w:val="auto"/>
          <w:sz w:val="32"/>
          <w:szCs w:val="32"/>
        </w:rPr>
        <w:t>，奖励对农村地区教育、科技、农业、医疗、扶贫等方面有突出贡献的项目。</w:t>
      </w:r>
      <w:r>
        <w:rPr>
          <w:color w:val="auto"/>
          <w:sz w:val="32"/>
          <w:szCs w:val="32"/>
        </w:rPr>
        <w:t xml:space="preserve"> </w:t>
      </w:r>
      <w:r>
        <w:rPr>
          <w:rFonts w:hint="eastAsia"/>
          <w:color w:val="auto"/>
          <w:sz w:val="32"/>
          <w:szCs w:val="32"/>
        </w:rPr>
        <w:t>设</w:t>
      </w:r>
      <w:r>
        <w:rPr>
          <w:color w:val="auto"/>
          <w:sz w:val="32"/>
          <w:szCs w:val="32"/>
        </w:rPr>
        <w:t>“</w:t>
      </w:r>
      <w:r>
        <w:rPr>
          <w:rFonts w:hint="eastAsia"/>
          <w:color w:val="auto"/>
          <w:sz w:val="32"/>
          <w:szCs w:val="32"/>
        </w:rPr>
        <w:t>青年红色筑梦之旅</w:t>
      </w:r>
      <w:r>
        <w:rPr>
          <w:color w:val="auto"/>
          <w:sz w:val="32"/>
          <w:szCs w:val="32"/>
        </w:rPr>
        <w:t>”</w:t>
      </w:r>
      <w:r>
        <w:rPr>
          <w:rFonts w:hint="eastAsia"/>
          <w:color w:val="auto"/>
          <w:sz w:val="32"/>
          <w:szCs w:val="32"/>
        </w:rPr>
        <w:t>优秀组织奖和优秀创新创业导师若干名。颁发获奖证书及奖牌。</w:t>
      </w:r>
    </w:p>
    <w:p w:rsidR="008330E2" w:rsidRDefault="008330E2" w:rsidP="000A6FED">
      <w:pPr>
        <w:pStyle w:val="Default"/>
        <w:ind w:firstLineChars="200" w:firstLine="640"/>
        <w:rPr>
          <w:rFonts w:ascii="黑体" w:hAnsi="黑体" w:cs="黑体"/>
          <w:color w:val="auto"/>
          <w:sz w:val="32"/>
          <w:szCs w:val="32"/>
        </w:rPr>
      </w:pPr>
      <w:r>
        <w:rPr>
          <w:rFonts w:ascii="黑体" w:hAnsi="黑体" w:cs="黑体"/>
          <w:color w:val="auto"/>
          <w:sz w:val="32"/>
          <w:szCs w:val="32"/>
        </w:rPr>
        <w:t>七、其他</w:t>
      </w:r>
    </w:p>
    <w:p w:rsidR="00744510" w:rsidRPr="000E7DE5" w:rsidRDefault="00744510" w:rsidP="00744510">
      <w:pPr>
        <w:pStyle w:val="Default"/>
        <w:ind w:firstLineChars="200" w:firstLine="640"/>
        <w:rPr>
          <w:rFonts w:hAnsi="黑体"/>
          <w:sz w:val="32"/>
          <w:szCs w:val="32"/>
        </w:rPr>
      </w:pPr>
      <w:r>
        <w:rPr>
          <w:rFonts w:hAnsi="黑体" w:hint="eastAsia"/>
          <w:color w:val="auto"/>
          <w:sz w:val="32"/>
          <w:szCs w:val="32"/>
        </w:rPr>
        <w:t>本附件所涉及条款的最终解释权归</w:t>
      </w:r>
      <w:r w:rsidRPr="00EE38F9">
        <w:rPr>
          <w:rFonts w:hAnsi="黑体" w:hint="eastAsia"/>
          <w:sz w:val="32"/>
          <w:szCs w:val="32"/>
        </w:rPr>
        <w:t>西</w:t>
      </w:r>
      <w:proofErr w:type="gramStart"/>
      <w:r w:rsidRPr="00EE38F9">
        <w:rPr>
          <w:rFonts w:hAnsi="黑体" w:hint="eastAsia"/>
          <w:sz w:val="32"/>
          <w:szCs w:val="32"/>
        </w:rPr>
        <w:t>安石油</w:t>
      </w:r>
      <w:proofErr w:type="gramEnd"/>
      <w:r w:rsidRPr="00EE38F9">
        <w:rPr>
          <w:rFonts w:hAnsi="黑体" w:hint="eastAsia"/>
          <w:sz w:val="32"/>
          <w:szCs w:val="32"/>
        </w:rPr>
        <w:t>大学“互联网+”大学生创新创业大赛</w:t>
      </w:r>
      <w:r>
        <w:rPr>
          <w:rFonts w:hAnsi="黑体" w:hint="eastAsia"/>
          <w:color w:val="auto"/>
          <w:sz w:val="32"/>
          <w:szCs w:val="32"/>
        </w:rPr>
        <w:t>组委会所有。</w:t>
      </w:r>
      <w:r>
        <w:rPr>
          <w:rFonts w:ascii="Times New Roman" w:hAnsi="Times New Roman" w:cs="Times New Roman"/>
          <w:color w:val="auto"/>
          <w:sz w:val="23"/>
          <w:szCs w:val="23"/>
        </w:rPr>
        <w:t xml:space="preserve"> </w:t>
      </w:r>
    </w:p>
    <w:p w:rsidR="008330E2" w:rsidRPr="00744510" w:rsidRDefault="008330E2" w:rsidP="008330E2">
      <w:pPr>
        <w:pStyle w:val="Default"/>
        <w:rPr>
          <w:rFonts w:cstheme="minorBidi"/>
          <w:color w:val="auto"/>
        </w:rPr>
      </w:pPr>
    </w:p>
    <w:sectPr w:rsidR="008330E2" w:rsidRPr="00744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E4" w:rsidRDefault="002D6FE4" w:rsidP="00D13599">
      <w:r>
        <w:separator/>
      </w:r>
    </w:p>
  </w:endnote>
  <w:endnote w:type="continuationSeparator" w:id="0">
    <w:p w:rsidR="002D6FE4" w:rsidRDefault="002D6FE4" w:rsidP="00D1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E4" w:rsidRDefault="002D6FE4" w:rsidP="00D13599">
      <w:r>
        <w:separator/>
      </w:r>
    </w:p>
  </w:footnote>
  <w:footnote w:type="continuationSeparator" w:id="0">
    <w:p w:rsidR="002D6FE4" w:rsidRDefault="002D6FE4" w:rsidP="00D135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0E2"/>
    <w:rsid w:val="000A6FED"/>
    <w:rsid w:val="00126D86"/>
    <w:rsid w:val="002D6FE4"/>
    <w:rsid w:val="00360A52"/>
    <w:rsid w:val="00744510"/>
    <w:rsid w:val="00780539"/>
    <w:rsid w:val="008330E2"/>
    <w:rsid w:val="009714FD"/>
    <w:rsid w:val="0098226A"/>
    <w:rsid w:val="009F3896"/>
    <w:rsid w:val="00BB0152"/>
    <w:rsid w:val="00BE1CA9"/>
    <w:rsid w:val="00C270D3"/>
    <w:rsid w:val="00C67FEC"/>
    <w:rsid w:val="00D13599"/>
    <w:rsid w:val="00DD4437"/>
    <w:rsid w:val="00FD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30E2"/>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Char"/>
    <w:uiPriority w:val="99"/>
    <w:unhideWhenUsed/>
    <w:rsid w:val="00D135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599"/>
    <w:rPr>
      <w:sz w:val="18"/>
      <w:szCs w:val="18"/>
    </w:rPr>
  </w:style>
  <w:style w:type="paragraph" w:styleId="a4">
    <w:name w:val="footer"/>
    <w:basedOn w:val="a"/>
    <w:link w:val="Char0"/>
    <w:uiPriority w:val="99"/>
    <w:unhideWhenUsed/>
    <w:rsid w:val="00D13599"/>
    <w:pPr>
      <w:tabs>
        <w:tab w:val="center" w:pos="4153"/>
        <w:tab w:val="right" w:pos="8306"/>
      </w:tabs>
      <w:snapToGrid w:val="0"/>
      <w:jc w:val="left"/>
    </w:pPr>
    <w:rPr>
      <w:sz w:val="18"/>
      <w:szCs w:val="18"/>
    </w:rPr>
  </w:style>
  <w:style w:type="character" w:customStyle="1" w:styleId="Char0">
    <w:name w:val="页脚 Char"/>
    <w:basedOn w:val="a0"/>
    <w:link w:val="a4"/>
    <w:uiPriority w:val="99"/>
    <w:rsid w:val="00D13599"/>
    <w:rPr>
      <w:sz w:val="18"/>
      <w:szCs w:val="18"/>
    </w:rPr>
  </w:style>
  <w:style w:type="paragraph" w:styleId="a5">
    <w:name w:val="Normal (Web)"/>
    <w:basedOn w:val="a"/>
    <w:uiPriority w:val="99"/>
    <w:unhideWhenUsed/>
    <w:rsid w:val="00D1359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30E2"/>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Char"/>
    <w:uiPriority w:val="99"/>
    <w:unhideWhenUsed/>
    <w:rsid w:val="00D135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3599"/>
    <w:rPr>
      <w:sz w:val="18"/>
      <w:szCs w:val="18"/>
    </w:rPr>
  </w:style>
  <w:style w:type="paragraph" w:styleId="a4">
    <w:name w:val="footer"/>
    <w:basedOn w:val="a"/>
    <w:link w:val="Char0"/>
    <w:uiPriority w:val="99"/>
    <w:unhideWhenUsed/>
    <w:rsid w:val="00D13599"/>
    <w:pPr>
      <w:tabs>
        <w:tab w:val="center" w:pos="4153"/>
        <w:tab w:val="right" w:pos="8306"/>
      </w:tabs>
      <w:snapToGrid w:val="0"/>
      <w:jc w:val="left"/>
    </w:pPr>
    <w:rPr>
      <w:sz w:val="18"/>
      <w:szCs w:val="18"/>
    </w:rPr>
  </w:style>
  <w:style w:type="character" w:customStyle="1" w:styleId="Char0">
    <w:name w:val="页脚 Char"/>
    <w:basedOn w:val="a0"/>
    <w:link w:val="a4"/>
    <w:uiPriority w:val="99"/>
    <w:rsid w:val="00D13599"/>
    <w:rPr>
      <w:sz w:val="18"/>
      <w:szCs w:val="18"/>
    </w:rPr>
  </w:style>
  <w:style w:type="paragraph" w:styleId="a5">
    <w:name w:val="Normal (Web)"/>
    <w:basedOn w:val="a"/>
    <w:uiPriority w:val="99"/>
    <w:unhideWhenUsed/>
    <w:rsid w:val="00D135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贾莉娜</dc:creator>
  <cp:lastModifiedBy>贾莉娜</cp:lastModifiedBy>
  <cp:revision>14</cp:revision>
  <dcterms:created xsi:type="dcterms:W3CDTF">2019-03-16T18:41:00Z</dcterms:created>
  <dcterms:modified xsi:type="dcterms:W3CDTF">2019-03-16T19:34:00Z</dcterms:modified>
</cp:coreProperties>
</file>