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2E" w:rsidRDefault="0031092E">
      <w:pPr>
        <w:rPr>
          <w:rFonts w:ascii="Times New Roman" w:hAnsi="Times New Roman"/>
        </w:rPr>
      </w:pPr>
    </w:p>
    <w:tbl>
      <w:tblPr>
        <w:tblW w:w="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</w:tblGrid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EE3F50">
            <w:pPr>
              <w:ind w:right="-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课题受理编号</w:t>
            </w:r>
          </w:p>
        </w:tc>
      </w:tr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E806AE">
      <w:pPr>
        <w:snapToGrid w:val="0"/>
        <w:spacing w:line="360" w:lineRule="auto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 w:rsidRPr="00E806AE">
        <w:rPr>
          <w:rFonts w:ascii="Times New Roman" w:eastAsia="黑体" w:hAnsi="Times New Roman" w:hint="eastAsia"/>
          <w:b/>
          <w:bCs/>
          <w:sz w:val="44"/>
          <w:szCs w:val="44"/>
        </w:rPr>
        <w:t>陕西省非常规油气勘探开发协同创新中心</w:t>
      </w:r>
    </w:p>
    <w:p w:rsidR="0031092E" w:rsidRDefault="00EE3F50">
      <w:pPr>
        <w:snapToGrid w:val="0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eastAsia="黑体" w:hAnsi="Times New Roman"/>
          <w:b/>
          <w:bCs/>
          <w:sz w:val="44"/>
          <w:szCs w:val="44"/>
        </w:rPr>
        <w:t>开放课题申请书</w:t>
      </w:r>
    </w:p>
    <w:p w:rsidR="0031092E" w:rsidRDefault="0031092E">
      <w:pPr>
        <w:snapToGrid w:val="0"/>
        <w:ind w:left="1260"/>
        <w:rPr>
          <w:rFonts w:ascii="Times New Roman" w:eastAsia="黑体" w:hAnsi="Times New Roman"/>
          <w:b/>
          <w:bCs/>
          <w:sz w:val="44"/>
          <w:szCs w:val="44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EE3F50">
      <w:pPr>
        <w:snapToGrid w:val="0"/>
        <w:ind w:left="1200" w:firstLine="2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课题名称：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申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请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人：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申请单位：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hAnsi="Times New Roman"/>
          <w:sz w:val="30"/>
          <w:szCs w:val="30"/>
        </w:rPr>
        <w:t>（盖章）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申请日期：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年</w:t>
      </w:r>
      <w:r w:rsidR="00E806AE">
        <w:rPr>
          <w:rFonts w:ascii="Times New Roman" w:hAnsi="Times New Roman" w:hint="eastAsia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</w:rPr>
        <w:t xml:space="preserve">  </w:t>
      </w:r>
      <w:r w:rsidR="00E806A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日</w:t>
      </w:r>
    </w:p>
    <w:p w:rsidR="0031092E" w:rsidRDefault="0031092E">
      <w:pPr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E806AE" w:rsidRDefault="00E806A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E806AE" w:rsidRDefault="00E806A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E806AE" w:rsidRDefault="00E806A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E806AE" w:rsidP="00E806AE">
      <w:pPr>
        <w:ind w:left="1134"/>
        <w:jc w:val="center"/>
        <w:rPr>
          <w:rFonts w:ascii="Times New Roman" w:hAnsi="Times New Roman"/>
          <w:b/>
          <w:sz w:val="30"/>
          <w:szCs w:val="30"/>
        </w:rPr>
      </w:pPr>
      <w:r w:rsidRPr="00E806AE">
        <w:rPr>
          <w:rFonts w:ascii="Times New Roman" w:hAnsi="Times New Roman" w:hint="eastAsia"/>
          <w:b/>
          <w:sz w:val="30"/>
          <w:szCs w:val="30"/>
        </w:rPr>
        <w:t>陕西省非常规油气勘探开发协同创新中心</w:t>
      </w:r>
      <w:r w:rsidR="00EE3F50">
        <w:rPr>
          <w:rFonts w:ascii="Times New Roman" w:hAnsi="Times New Roman"/>
          <w:b/>
          <w:sz w:val="30"/>
          <w:szCs w:val="30"/>
        </w:rPr>
        <w:t xml:space="preserve"> </w:t>
      </w:r>
      <w:r w:rsidR="00EE3F50">
        <w:rPr>
          <w:rFonts w:ascii="Times New Roman" w:hAnsi="Times New Roman"/>
          <w:b/>
          <w:sz w:val="30"/>
          <w:szCs w:val="30"/>
        </w:rPr>
        <w:t>制</w:t>
      </w:r>
    </w:p>
    <w:p w:rsidR="00544826" w:rsidRPr="00E806AE" w:rsidRDefault="00544826" w:rsidP="00E806AE">
      <w:pPr>
        <w:ind w:left="1134"/>
        <w:jc w:val="center"/>
        <w:rPr>
          <w:rFonts w:ascii="Times New Roman" w:hAnsi="Times New Roman" w:hint="eastAsia"/>
          <w:b/>
          <w:sz w:val="30"/>
          <w:szCs w:val="30"/>
        </w:rPr>
      </w:pPr>
      <w:bookmarkStart w:id="0" w:name="_GoBack"/>
      <w:bookmarkEnd w:id="0"/>
    </w:p>
    <w:p w:rsidR="0031092E" w:rsidRDefault="00EE3F50">
      <w:pPr>
        <w:spacing w:beforeLines="50" w:before="120" w:afterLines="50" w:after="120" w:line="360" w:lineRule="auto"/>
        <w:ind w:leftChars="-540" w:hangingChars="405" w:hanging="1134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填报说明</w:t>
      </w:r>
    </w:p>
    <w:p w:rsidR="0031092E" w:rsidRDefault="0031092E">
      <w:pPr>
        <w:spacing w:beforeLines="50" w:before="120" w:afterLines="50" w:after="120" w:line="360" w:lineRule="auto"/>
        <w:rPr>
          <w:rFonts w:ascii="Times New Roman" w:hAnsi="Times New Roman"/>
        </w:rPr>
      </w:pP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一、填写申请书前，请先认真阅读</w:t>
      </w:r>
      <w:r w:rsidR="00214F88" w:rsidRPr="00214F88">
        <w:rPr>
          <w:rFonts w:ascii="Times New Roman" w:hAnsi="Times New Roman" w:hint="eastAsia"/>
          <w:sz w:val="24"/>
        </w:rPr>
        <w:t xml:space="preserve"> </w:t>
      </w:r>
      <w:r w:rsidR="00214F88" w:rsidRPr="00214F88">
        <w:rPr>
          <w:rFonts w:ascii="Times New Roman" w:hAnsi="Times New Roman" w:hint="eastAsia"/>
          <w:sz w:val="24"/>
        </w:rPr>
        <w:t>“陕西省非常规油气勘探开发协同创新中心”</w:t>
      </w:r>
      <w:r w:rsidR="00214F88" w:rsidRPr="00214F88">
        <w:rPr>
          <w:rFonts w:ascii="Times New Roman" w:hAnsi="Times New Roman" w:hint="eastAsia"/>
          <w:sz w:val="24"/>
        </w:rPr>
        <w:t xml:space="preserve"> </w:t>
      </w:r>
      <w:r w:rsidR="00214F88">
        <w:rPr>
          <w:rFonts w:ascii="Times New Roman" w:hAnsi="Times New Roman" w:hint="eastAsia"/>
          <w:sz w:val="24"/>
        </w:rPr>
        <w:t>开放基金课题</w:t>
      </w:r>
      <w:r w:rsidR="00214F88" w:rsidRPr="00214F88">
        <w:rPr>
          <w:rFonts w:ascii="Times New Roman" w:hAnsi="Times New Roman" w:hint="eastAsia"/>
          <w:sz w:val="24"/>
        </w:rPr>
        <w:t>通知</w:t>
      </w:r>
      <w:r>
        <w:rPr>
          <w:rFonts w:ascii="Times New Roman" w:hAnsi="Times New Roman"/>
          <w:sz w:val="24"/>
        </w:rPr>
        <w:t>，详细了解开放课题申请要求。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二、申请书为</w:t>
      </w:r>
      <w:r>
        <w:rPr>
          <w:rFonts w:ascii="Times New Roman" w:hAnsi="Times New Roman"/>
          <w:sz w:val="24"/>
        </w:rPr>
        <w:t>A4</w:t>
      </w:r>
      <w:r>
        <w:rPr>
          <w:rFonts w:ascii="Times New Roman" w:hAnsi="Times New Roman"/>
          <w:sz w:val="24"/>
        </w:rPr>
        <w:t>纸打印。各栏空格不够时，请自行加页。由所在单位审查签署意见后，一式两份报送</w:t>
      </w:r>
      <w:r w:rsidR="00214F88" w:rsidRPr="00214F88">
        <w:rPr>
          <w:rFonts w:ascii="Times New Roman" w:hAnsi="Times New Roman" w:hint="eastAsia"/>
          <w:sz w:val="24"/>
        </w:rPr>
        <w:t>陕西省非常规油气勘探开发协同创新中心</w:t>
      </w:r>
      <w:r>
        <w:rPr>
          <w:rFonts w:ascii="Times New Roman" w:hAnsi="Times New Roman"/>
          <w:sz w:val="24"/>
        </w:rPr>
        <w:t>。同时将申请书电子版发送到</w:t>
      </w:r>
      <w:r w:rsidR="00214F88">
        <w:rPr>
          <w:rFonts w:ascii="Times New Roman" w:hAnsi="Times New Roman" w:hint="eastAsia"/>
          <w:sz w:val="24"/>
        </w:rPr>
        <w:t>本中心</w:t>
      </w:r>
      <w:r>
        <w:rPr>
          <w:rFonts w:ascii="Times New Roman" w:hAnsi="Times New Roman"/>
          <w:sz w:val="24"/>
        </w:rPr>
        <w:t>电子信箱。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三、封面上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和申请书中的</w:t>
      </w:r>
      <w:r>
        <w:rPr>
          <w:rFonts w:ascii="Times New Roman" w:hAnsi="Times New Roman"/>
          <w:sz w:val="24"/>
        </w:rPr>
        <w:t>“</w:t>
      </w:r>
      <w:r w:rsidR="00214F88">
        <w:rPr>
          <w:rFonts w:ascii="Times New Roman" w:hAnsi="Times New Roman" w:hint="eastAsia"/>
          <w:sz w:val="24"/>
        </w:rPr>
        <w:t>中心</w:t>
      </w:r>
      <w:r>
        <w:rPr>
          <w:rFonts w:ascii="Times New Roman" w:hAnsi="Times New Roman"/>
          <w:sz w:val="24"/>
        </w:rPr>
        <w:t>审批意见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申请者不要填写。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</w:t>
      </w:r>
      <w:r w:rsidR="00214F88" w:rsidRPr="00214F88">
        <w:rPr>
          <w:rFonts w:ascii="Times New Roman" w:hAnsi="Times New Roman" w:hint="eastAsia"/>
          <w:sz w:val="24"/>
        </w:rPr>
        <w:t>陕西省非常规油气勘探开发协同创新中心</w:t>
      </w:r>
      <w:r>
        <w:rPr>
          <w:rFonts w:ascii="Times New Roman" w:hAnsi="Times New Roman"/>
          <w:sz w:val="24"/>
        </w:rPr>
        <w:t>通讯地址：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系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人：屈乐</w:t>
      </w:r>
      <w:r w:rsidRPr="00214F88">
        <w:rPr>
          <w:rFonts w:ascii="Times New Roman" w:hAnsi="Times New Roman" w:hint="eastAsia"/>
          <w:sz w:val="24"/>
        </w:rPr>
        <w:t xml:space="preserve"> 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联系电话：</w:t>
      </w:r>
      <w:r w:rsidRPr="00214F88">
        <w:rPr>
          <w:rFonts w:ascii="Times New Roman" w:hAnsi="Times New Roman" w:hint="eastAsia"/>
          <w:sz w:val="24"/>
        </w:rPr>
        <w:t>029-88382398   13571931852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E-Mail</w:t>
      </w:r>
      <w:r w:rsidRPr="00214F88">
        <w:rPr>
          <w:rFonts w:ascii="Times New Roman" w:hAnsi="Times New Roman" w:hint="eastAsia"/>
          <w:sz w:val="24"/>
        </w:rPr>
        <w:t>：</w:t>
      </w:r>
      <w:r w:rsidRPr="00214F88">
        <w:rPr>
          <w:rFonts w:ascii="Times New Roman" w:hAnsi="Times New Roman" w:hint="eastAsia"/>
          <w:sz w:val="24"/>
        </w:rPr>
        <w:t xml:space="preserve">qule@xsyu.edu.cn   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邮寄地址：陕西省西安市雁塔</w:t>
      </w:r>
      <w:proofErr w:type="gramStart"/>
      <w:r w:rsidRPr="00214F88">
        <w:rPr>
          <w:rFonts w:ascii="Times New Roman" w:hAnsi="Times New Roman" w:hint="eastAsia"/>
          <w:sz w:val="24"/>
        </w:rPr>
        <w:t>区电子</w:t>
      </w:r>
      <w:proofErr w:type="gramEnd"/>
      <w:r w:rsidRPr="00214F88">
        <w:rPr>
          <w:rFonts w:ascii="Times New Roman" w:hAnsi="Times New Roman" w:hint="eastAsia"/>
          <w:sz w:val="24"/>
        </w:rPr>
        <w:t>二路东段</w:t>
      </w:r>
      <w:r w:rsidRPr="00214F88">
        <w:rPr>
          <w:rFonts w:ascii="Times New Roman" w:hAnsi="Times New Roman" w:hint="eastAsia"/>
          <w:sz w:val="24"/>
        </w:rPr>
        <w:t>18</w:t>
      </w:r>
      <w:r w:rsidRPr="00214F88">
        <w:rPr>
          <w:rFonts w:ascii="Times New Roman" w:hAnsi="Times New Roman" w:hint="eastAsia"/>
          <w:sz w:val="24"/>
        </w:rPr>
        <w:t>号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西安石油大学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邮政编码：</w:t>
      </w:r>
      <w:r w:rsidRPr="00214F88">
        <w:rPr>
          <w:rFonts w:ascii="Times New Roman" w:hAnsi="Times New Roman" w:hint="eastAsia"/>
          <w:sz w:val="24"/>
        </w:rPr>
        <w:t>710065</w:t>
      </w:r>
    </w:p>
    <w:p w:rsidR="00214F88" w:rsidRDefault="00214F88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1092E" w:rsidRDefault="00EE3F50">
      <w:pPr>
        <w:ind w:right="-105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一、</w:t>
      </w:r>
      <w:r>
        <w:rPr>
          <w:rFonts w:ascii="Times New Roman" w:eastAsia="黑体" w:hAnsi="Times New Roman"/>
          <w:b/>
          <w:bCs/>
          <w:sz w:val="28"/>
          <w:szCs w:val="28"/>
        </w:rPr>
        <w:t>项目简表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280"/>
        <w:gridCol w:w="850"/>
        <w:gridCol w:w="506"/>
        <w:gridCol w:w="912"/>
        <w:gridCol w:w="99"/>
        <w:gridCol w:w="249"/>
        <w:gridCol w:w="634"/>
        <w:gridCol w:w="393"/>
        <w:gridCol w:w="199"/>
        <w:gridCol w:w="226"/>
        <w:gridCol w:w="444"/>
        <w:gridCol w:w="690"/>
        <w:gridCol w:w="42"/>
        <w:gridCol w:w="100"/>
        <w:gridCol w:w="472"/>
        <w:gridCol w:w="1413"/>
      </w:tblGrid>
      <w:tr w:rsidR="0031092E"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质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基础研究</w:t>
            </w:r>
          </w:p>
        </w:tc>
        <w:tc>
          <w:tcPr>
            <w:tcW w:w="189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应用研究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研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限</w:t>
            </w:r>
          </w:p>
        </w:tc>
        <w:tc>
          <w:tcPr>
            <w:tcW w:w="3250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申请金额（万元）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452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85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授予单位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话</w:t>
            </w:r>
          </w:p>
        </w:tc>
        <w:tc>
          <w:tcPr>
            <w:tcW w:w="2367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586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val="559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842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027" w:type="dxa"/>
            <w:gridSpan w:val="4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extDirection w:val="tbRlV"/>
            <w:vAlign w:val="center"/>
          </w:tcPr>
          <w:p w:rsidR="0031092E" w:rsidRDefault="00EE3F50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课题成员（含申请人、参加人）</w:t>
            </w:r>
          </w:p>
        </w:tc>
        <w:tc>
          <w:tcPr>
            <w:tcW w:w="128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2244" w:type="dxa"/>
            <w:gridSpan w:val="7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04" w:type="dxa"/>
            <w:gridSpan w:val="4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项目中的</w:t>
            </w:r>
          </w:p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工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</w:tr>
      <w:tr w:rsidR="0031092E">
        <w:trPr>
          <w:cantSplit/>
          <w:trHeight w:hRule="exact" w:val="11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0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161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2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31092E">
      <w:pPr>
        <w:jc w:val="center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二、立论依据</w:t>
      </w: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1092E">
        <w:trPr>
          <w:trHeight w:val="12677"/>
        </w:trPr>
        <w:tc>
          <w:tcPr>
            <w:tcW w:w="8505" w:type="dxa"/>
            <w:tcMar>
              <w:top w:w="113" w:type="dxa"/>
              <w:bottom w:w="113" w:type="dxa"/>
            </w:tcMar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（包括项目的研究意义、国内外研究现状分析）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三、研究方案</w:t>
      </w:r>
    </w:p>
    <w:tbl>
      <w:tblPr>
        <w:tblW w:w="8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1"/>
      </w:tblGrid>
      <w:tr w:rsidR="0031092E">
        <w:trPr>
          <w:trHeight w:val="12819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研究内容、研究目标和</w:t>
            </w:r>
            <w:proofErr w:type="gramStart"/>
            <w:r>
              <w:rPr>
                <w:rFonts w:ascii="Times New Roman" w:hAnsi="Times New Roman"/>
                <w:sz w:val="24"/>
              </w:rPr>
              <w:t>拟解决</w:t>
            </w:r>
            <w:proofErr w:type="gramEnd"/>
            <w:r>
              <w:rPr>
                <w:rFonts w:ascii="Times New Roman" w:hAnsi="Times New Roman"/>
                <w:sz w:val="24"/>
              </w:rPr>
              <w:t>的关键问题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1092E">
        <w:trPr>
          <w:trHeight w:val="13060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</w:rPr>
              <w:t>拟采取的研究方法、技术路线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004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</w:rPr>
              <w:t>本项目的创新之处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675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预期研究成果</w:t>
            </w:r>
            <w:r>
              <w:rPr>
                <w:rFonts w:ascii="Times New Roman" w:hAnsi="Times New Roman" w:hint="eastAsia"/>
                <w:sz w:val="24"/>
              </w:rPr>
              <w:t>及经济技术指标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四、研究基础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787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与本项目有关的研究工作积累和已取得的研究工作成绩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903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</w:rPr>
              <w:t>申请者简历，近期已发表与本项目有关的主要论著目录和获得学术奖励情况。</w:t>
            </w:r>
          </w:p>
          <w:p w:rsidR="0031092E" w:rsidRPr="00214F88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</w:p>
    <w:p w:rsidR="0031092E" w:rsidRDefault="0031092E">
      <w:pPr>
        <w:ind w:firstLineChars="100" w:firstLine="300"/>
        <w:rPr>
          <w:rFonts w:ascii="Times New Roman" w:hAnsi="Times New Roman"/>
          <w:sz w:val="30"/>
          <w:szCs w:val="30"/>
        </w:rPr>
        <w:sectPr w:rsidR="0031092E"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pgNumType w:chapStyle="1"/>
          <w:cols w:space="720"/>
          <w:titlePg/>
          <w:docGrid w:linePitch="312"/>
        </w:sectPr>
      </w:pPr>
    </w:p>
    <w:tbl>
      <w:tblPr>
        <w:tblW w:w="14227" w:type="dxa"/>
        <w:jc w:val="center"/>
        <w:tblLayout w:type="fixed"/>
        <w:tblLook w:val="04A0" w:firstRow="1" w:lastRow="0" w:firstColumn="1" w:lastColumn="0" w:noHBand="0" w:noVBand="1"/>
      </w:tblPr>
      <w:tblGrid>
        <w:gridCol w:w="14227"/>
      </w:tblGrid>
      <w:tr w:rsidR="0031092E">
        <w:trPr>
          <w:trHeight w:val="8088"/>
          <w:jc w:val="center"/>
        </w:trPr>
        <w:tc>
          <w:tcPr>
            <w:tcW w:w="14227" w:type="dxa"/>
          </w:tcPr>
          <w:p w:rsidR="0031092E" w:rsidRDefault="00EE3F50">
            <w:pP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lastRenderedPageBreak/>
              <w:t>五、研究进度计划（按照季度编制）</w:t>
            </w:r>
          </w:p>
          <w:tbl>
            <w:tblPr>
              <w:tblW w:w="1387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931"/>
              <w:gridCol w:w="5331"/>
              <w:gridCol w:w="5458"/>
              <w:gridCol w:w="1093"/>
            </w:tblGrid>
            <w:tr w:rsidR="0031092E">
              <w:trPr>
                <w:trHeight w:val="507"/>
                <w:jc w:val="center"/>
              </w:trPr>
              <w:tc>
                <w:tcPr>
                  <w:tcW w:w="19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1" w:name="OLE_LINK9"/>
                  <w:r>
                    <w:rPr>
                      <w:rFonts w:ascii="Times New Roman" w:hAnsi="Times New Roman"/>
                      <w:sz w:val="24"/>
                    </w:rPr>
                    <w:t>起止时间</w:t>
                  </w:r>
                </w:p>
              </w:tc>
              <w:tc>
                <w:tcPr>
                  <w:tcW w:w="533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研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究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内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容</w:t>
                  </w:r>
                </w:p>
              </w:tc>
              <w:tc>
                <w:tcPr>
                  <w:tcW w:w="545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阶段目标</w:t>
                  </w:r>
                </w:p>
              </w:tc>
              <w:tc>
                <w:tcPr>
                  <w:tcW w:w="10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负责人</w:t>
                  </w:r>
                </w:p>
              </w:tc>
            </w:tr>
            <w:tr w:rsidR="0031092E">
              <w:trPr>
                <w:trHeight w:val="271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4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81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0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3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7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83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1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52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1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bookmarkEnd w:id="1"/>
          <w:p w:rsidR="0031092E" w:rsidRDefault="00EE3F50">
            <w:pPr>
              <w:spacing w:line="360" w:lineRule="auto"/>
              <w:ind w:lef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说明：阶段目标为经过该阶段研究应取得的阶段成果，目标应具体、量化，具有可考核性。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31092E" w:rsidRDefault="0031092E">
      <w:pPr>
        <w:jc w:val="left"/>
        <w:rPr>
          <w:rFonts w:ascii="Times New Roman" w:hAnsi="Times New Roman"/>
          <w:sz w:val="30"/>
          <w:szCs w:val="30"/>
        </w:rPr>
        <w:sectPr w:rsidR="0031092E">
          <w:pgSz w:w="16838" w:h="11906" w:orient="landscape"/>
          <w:pgMar w:top="1440" w:right="1797" w:bottom="1440" w:left="1797" w:header="851" w:footer="992" w:gutter="0"/>
          <w:cols w:space="720"/>
          <w:docGrid w:linePitch="312"/>
        </w:sectPr>
      </w:pPr>
    </w:p>
    <w:p w:rsidR="0031092E" w:rsidRDefault="00EE3F50">
      <w:pPr>
        <w:rPr>
          <w:rFonts w:ascii="Times New Roman" w:hAnsi="Times New Roman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六、经费预算</w:t>
      </w:r>
    </w:p>
    <w:tbl>
      <w:tblPr>
        <w:tblW w:w="8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3392"/>
      </w:tblGrid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预算科目</w:t>
            </w:r>
          </w:p>
        </w:tc>
        <w:tc>
          <w:tcPr>
            <w:tcW w:w="2093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申请经费（万元）</w:t>
            </w:r>
          </w:p>
        </w:tc>
        <w:tc>
          <w:tcPr>
            <w:tcW w:w="3392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备注（计算依据与说明）</w:t>
            </w: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）购置设备费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）试制设备费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）设备改造与租赁费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、材料费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、测试化验加工费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4</w:t>
            </w:r>
            <w:r>
              <w:rPr>
                <w:rFonts w:ascii="Times New Roman" w:hAnsi="Times New Roman"/>
                <w:spacing w:val="20"/>
                <w:szCs w:val="21"/>
              </w:rPr>
              <w:t>、燃料动力费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5</w:t>
            </w:r>
            <w:r>
              <w:rPr>
                <w:rFonts w:ascii="Times New Roman" w:hAnsi="Times New Roman"/>
                <w:spacing w:val="20"/>
                <w:szCs w:val="21"/>
              </w:rPr>
              <w:t>、差旅费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6</w:t>
            </w:r>
            <w:r>
              <w:rPr>
                <w:rFonts w:ascii="Times New Roman" w:hAnsi="Times New Roman"/>
                <w:spacing w:val="20"/>
                <w:szCs w:val="21"/>
              </w:rPr>
              <w:t>、会议费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7</w:t>
            </w:r>
            <w:r>
              <w:rPr>
                <w:rFonts w:ascii="Times New Roman" w:hAnsi="Times New Roman"/>
                <w:spacing w:val="20"/>
                <w:szCs w:val="21"/>
              </w:rPr>
              <w:t>、国际合作与交流费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color w:val="FF0000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8</w:t>
            </w:r>
            <w:r>
              <w:rPr>
                <w:rFonts w:ascii="Times New Roman" w:hAnsi="Times New Roman"/>
                <w:spacing w:val="20"/>
                <w:szCs w:val="21"/>
              </w:rPr>
              <w:t>、信息费（出版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文献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信息传播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知识产权事物费等）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9</w:t>
            </w:r>
            <w:r>
              <w:rPr>
                <w:rFonts w:ascii="Times New Roman" w:hAnsi="Times New Roman"/>
                <w:spacing w:val="20"/>
                <w:szCs w:val="21"/>
              </w:rPr>
              <w:t>、专家咨询费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10</w:t>
            </w:r>
            <w:r>
              <w:rPr>
                <w:rFonts w:ascii="Times New Roman" w:hAnsi="Times New Roman"/>
                <w:spacing w:val="20"/>
                <w:szCs w:val="21"/>
              </w:rPr>
              <w:t>、劳务费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、其他支出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合</w:t>
            </w:r>
            <w:r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>计（万元）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spacing w:after="240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七、申请人承诺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20"/>
          <w:jc w:val="center"/>
        </w:trPr>
        <w:tc>
          <w:tcPr>
            <w:tcW w:w="8528" w:type="dxa"/>
          </w:tcPr>
          <w:p w:rsidR="0031092E" w:rsidRDefault="00EE3F50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我保证申请书内容的真实性。如果获得资助，我将履行项目负责人职责，严格遵守陕西省科学研究计划项目管理的有关规定，切实保证研究工作时间，认真开展工作，按时报送有关材料。若填报失实和违反规定，本人将承担全部责任。</w:t>
            </w:r>
          </w:p>
        </w:tc>
      </w:tr>
      <w:tr w:rsidR="0031092E">
        <w:trPr>
          <w:trHeight w:val="2334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EE3F50">
            <w:pPr>
              <w:spacing w:before="40"/>
              <w:ind w:firstLineChars="200" w:firstLine="480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t>八、申请人所在单位意见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4210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774"/>
          <w:jc w:val="center"/>
        </w:trPr>
        <w:tc>
          <w:tcPr>
            <w:tcW w:w="8528" w:type="dxa"/>
          </w:tcPr>
          <w:p w:rsidR="0031092E" w:rsidRDefault="00EE3F50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31092E">
      <w:pPr>
        <w:rPr>
          <w:rFonts w:ascii="Times New Roman" w:eastAsia="黑体" w:hAnsi="Times New Roman"/>
          <w:b/>
          <w:bCs/>
          <w:sz w:val="28"/>
          <w:szCs w:val="28"/>
        </w:rPr>
        <w:sectPr w:rsidR="0031092E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九、</w:t>
      </w:r>
      <w:r w:rsidR="00214F88">
        <w:rPr>
          <w:rFonts w:ascii="Times New Roman" w:eastAsia="黑体" w:hAnsi="Times New Roman" w:hint="eastAsia"/>
          <w:b/>
          <w:bCs/>
          <w:sz w:val="28"/>
          <w:szCs w:val="28"/>
        </w:rPr>
        <w:t>协同创新</w:t>
      </w:r>
      <w:r w:rsidR="00214F88">
        <w:rPr>
          <w:rFonts w:ascii="Times New Roman" w:eastAsia="黑体" w:hAnsi="Times New Roman"/>
          <w:b/>
          <w:bCs/>
          <w:sz w:val="28"/>
          <w:szCs w:val="28"/>
        </w:rPr>
        <w:t>中心</w:t>
      </w:r>
      <w:r>
        <w:rPr>
          <w:rFonts w:ascii="Times New Roman" w:eastAsia="黑体" w:hAnsi="Times New Roman"/>
          <w:b/>
          <w:bCs/>
          <w:sz w:val="28"/>
          <w:szCs w:val="28"/>
        </w:rPr>
        <w:t>评审意见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0398"/>
          <w:jc w:val="center"/>
        </w:trPr>
        <w:tc>
          <w:tcPr>
            <w:tcW w:w="8420" w:type="dxa"/>
          </w:tcPr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214F88">
            <w:pPr>
              <w:spacing w:before="40"/>
              <w:ind w:firstLineChars="1650" w:firstLine="39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中心</w:t>
            </w:r>
            <w:r w:rsidR="00EE3F50">
              <w:rPr>
                <w:rFonts w:ascii="Times New Roman" w:hAnsi="Times New Roman"/>
                <w:sz w:val="24"/>
              </w:rPr>
              <w:t>主任（签章）：</w:t>
            </w:r>
          </w:p>
          <w:p w:rsidR="0031092E" w:rsidRDefault="00EE3F50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</w:p>
          <w:p w:rsidR="0031092E" w:rsidRDefault="00EE3F50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sectPr w:rsidR="0031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01" w:rsidRDefault="00B53401">
      <w:r>
        <w:separator/>
      </w:r>
    </w:p>
  </w:endnote>
  <w:endnote w:type="continuationSeparator" w:id="0">
    <w:p w:rsidR="00B53401" w:rsidRDefault="00B5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92E" w:rsidRDefault="00EE3F50">
    <w:pPr>
      <w:pStyle w:val="a3"/>
      <w:jc w:val="center"/>
    </w:pPr>
    <w:r>
      <w:rPr>
        <w:rFonts w:cs="Calibri"/>
      </w:rPr>
      <w:fldChar w:fldCharType="begin"/>
    </w:r>
    <w:r>
      <w:rPr>
        <w:rStyle w:val="a5"/>
        <w:rFonts w:cs="Calibri"/>
      </w:rPr>
      <w:instrText xml:space="preserve"> PAGE </w:instrText>
    </w:r>
    <w:r>
      <w:rPr>
        <w:rFonts w:cs="Calibri"/>
      </w:rPr>
      <w:fldChar w:fldCharType="separate"/>
    </w:r>
    <w:r w:rsidR="00544826">
      <w:rPr>
        <w:rStyle w:val="a5"/>
        <w:rFonts w:cs="Calibri"/>
        <w:noProof/>
      </w:rPr>
      <w:t>10</w:t>
    </w:r>
    <w:r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92E" w:rsidRDefault="00EE3F50">
    <w:pPr>
      <w:pStyle w:val="a3"/>
      <w:jc w:val="center"/>
      <w:rPr>
        <w:sz w:val="21"/>
        <w:szCs w:val="21"/>
      </w:rPr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544826">
      <w:rPr>
        <w:rStyle w:val="a5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92E" w:rsidRDefault="00EE3F50">
    <w:pPr>
      <w:pStyle w:val="a3"/>
    </w:pPr>
    <w:r>
      <w:tab/>
      <w:t>-</w:t>
    </w:r>
    <w:r>
      <w:rPr>
        <w:rFonts w:cs="Calibri"/>
      </w:rPr>
      <w:fldChar w:fldCharType="begin"/>
    </w:r>
    <w:r>
      <w:rPr>
        <w:rStyle w:val="a5"/>
        <w:rFonts w:cs="Calibri"/>
      </w:rPr>
      <w:instrText xml:space="preserve"> PAGE </w:instrText>
    </w:r>
    <w:r>
      <w:rPr>
        <w:rFonts w:cs="Calibri"/>
      </w:rPr>
      <w:fldChar w:fldCharType="separate"/>
    </w:r>
    <w:r w:rsidR="00544826">
      <w:rPr>
        <w:rStyle w:val="a5"/>
        <w:rFonts w:cs="Calibri"/>
        <w:noProof/>
      </w:rPr>
      <w:t>13</w:t>
    </w:r>
    <w:r>
      <w:rPr>
        <w:rFonts w:cs="Calibri"/>
      </w:rPr>
      <w:fldChar w:fldCharType="end"/>
    </w:r>
    <w:r>
      <w:rPr>
        <w:rStyle w:val="a5"/>
        <w:rFonts w:cs="Calibri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01" w:rsidRDefault="00B53401">
      <w:r>
        <w:separator/>
      </w:r>
    </w:p>
  </w:footnote>
  <w:footnote w:type="continuationSeparator" w:id="0">
    <w:p w:rsidR="00B53401" w:rsidRDefault="00B5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09"/>
    <w:rsid w:val="000100CF"/>
    <w:rsid w:val="000309AA"/>
    <w:rsid w:val="00056186"/>
    <w:rsid w:val="0008776B"/>
    <w:rsid w:val="000A484D"/>
    <w:rsid w:val="000B6BC0"/>
    <w:rsid w:val="000C493E"/>
    <w:rsid w:val="00214F88"/>
    <w:rsid w:val="00254839"/>
    <w:rsid w:val="002A79C5"/>
    <w:rsid w:val="0031092E"/>
    <w:rsid w:val="00366506"/>
    <w:rsid w:val="003C0929"/>
    <w:rsid w:val="003D6544"/>
    <w:rsid w:val="004646C8"/>
    <w:rsid w:val="004870E8"/>
    <w:rsid w:val="00544826"/>
    <w:rsid w:val="005921E6"/>
    <w:rsid w:val="005B471A"/>
    <w:rsid w:val="0064324E"/>
    <w:rsid w:val="006E2FA6"/>
    <w:rsid w:val="00834335"/>
    <w:rsid w:val="00871B06"/>
    <w:rsid w:val="008A18EF"/>
    <w:rsid w:val="00A11024"/>
    <w:rsid w:val="00A1702D"/>
    <w:rsid w:val="00A51C82"/>
    <w:rsid w:val="00AA5680"/>
    <w:rsid w:val="00B53401"/>
    <w:rsid w:val="00B53509"/>
    <w:rsid w:val="00BC54C2"/>
    <w:rsid w:val="00C14D89"/>
    <w:rsid w:val="00C676A1"/>
    <w:rsid w:val="00CE5D8C"/>
    <w:rsid w:val="00D336B4"/>
    <w:rsid w:val="00D33C5F"/>
    <w:rsid w:val="00D47E9E"/>
    <w:rsid w:val="00E03330"/>
    <w:rsid w:val="00E806AE"/>
    <w:rsid w:val="00E863F7"/>
    <w:rsid w:val="00EE3F50"/>
    <w:rsid w:val="00F10770"/>
    <w:rsid w:val="00F10980"/>
    <w:rsid w:val="00FB0BAF"/>
    <w:rsid w:val="4D8D1A80"/>
    <w:rsid w:val="53D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D7DD4F-B131-41AE-8727-7171B652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82B79C-79E4-461A-BA5A-B0138121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13</Pages>
  <Words>265</Words>
  <Characters>1516</Characters>
  <Application>Microsoft Office Word</Application>
  <DocSecurity>0</DocSecurity>
  <Lines>12</Lines>
  <Paragraphs>3</Paragraphs>
  <ScaleCrop>false</ScaleCrop>
  <Company>gyy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tgri</dc:creator>
  <cp:lastModifiedBy>屈乐</cp:lastModifiedBy>
  <cp:revision>29</cp:revision>
  <dcterms:created xsi:type="dcterms:W3CDTF">2017-08-18T08:40:00Z</dcterms:created>
  <dcterms:modified xsi:type="dcterms:W3CDTF">2019-03-26T07:34:00Z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