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5"/>
        <w:rPr>
          <w:rStyle w:val="4"/>
          <w:rFonts w:hint="eastAsia" w:ascii="黑体" w:eastAsia="黑体"/>
          <w:sz w:val="32"/>
          <w:szCs w:val="32"/>
        </w:rPr>
      </w:pPr>
      <w:r>
        <w:rPr>
          <w:rFonts w:hint="eastAsia" w:ascii="黑体" w:hAnsi="华文仿宋" w:eastAsia="黑体"/>
          <w:bCs/>
          <w:sz w:val="32"/>
          <w:szCs w:val="32"/>
        </w:rPr>
        <w:t>附件</w:t>
      </w:r>
    </w:p>
    <w:p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72"/>
          <w:szCs w:val="52"/>
        </w:rPr>
      </w:pPr>
    </w:p>
    <w:p>
      <w:pPr>
        <w:snapToGrid w:val="0"/>
        <w:spacing w:line="720" w:lineRule="exact"/>
        <w:jc w:val="center"/>
        <w:rPr>
          <w:rFonts w:hint="eastAsia" w:ascii="方正小标宋简体" w:hAnsi="宋体" w:eastAsia="方正小标宋简体"/>
          <w:sz w:val="44"/>
          <w:szCs w:val="52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52"/>
        </w:rPr>
        <w:t>陕西省社会科学普及基地</w:t>
      </w:r>
    </w:p>
    <w:p>
      <w:pPr>
        <w:snapToGrid w:val="0"/>
        <w:spacing w:line="720" w:lineRule="exact"/>
        <w:jc w:val="center"/>
        <w:rPr>
          <w:b/>
          <w:bCs/>
          <w:sz w:val="72"/>
        </w:rPr>
      </w:pPr>
      <w:r>
        <w:rPr>
          <w:rFonts w:hint="eastAsia" w:ascii="方正小标宋简体" w:hAnsi="宋体" w:eastAsia="方正小标宋简体"/>
          <w:sz w:val="44"/>
          <w:szCs w:val="52"/>
        </w:rPr>
        <w:t>申报表</w:t>
      </w:r>
    </w:p>
    <w:p>
      <w:pPr>
        <w:snapToGrid w:val="0"/>
        <w:spacing w:line="360" w:lineRule="auto"/>
        <w:rPr>
          <w:rFonts w:hint="eastAsia"/>
          <w:b/>
          <w:bCs/>
          <w:sz w:val="32"/>
        </w:rPr>
      </w:pPr>
    </w:p>
    <w:p>
      <w:pPr>
        <w:snapToGrid w:val="0"/>
        <w:spacing w:line="432" w:lineRule="auto"/>
        <w:ind w:firstLine="1185" w:firstLineChars="395"/>
        <w:rPr>
          <w:rFonts w:hint="eastAsia"/>
          <w:bCs/>
          <w:sz w:val="30"/>
          <w:szCs w:val="30"/>
        </w:rPr>
      </w:pPr>
    </w:p>
    <w:p>
      <w:pPr>
        <w:snapToGrid w:val="0"/>
        <w:spacing w:line="432" w:lineRule="auto"/>
        <w:ind w:firstLine="1185" w:firstLineChars="395"/>
        <w:rPr>
          <w:rFonts w:hint="eastAsia"/>
          <w:bCs/>
          <w:sz w:val="30"/>
          <w:szCs w:val="30"/>
        </w:rPr>
      </w:pPr>
    </w:p>
    <w:p>
      <w:pPr>
        <w:snapToGrid w:val="0"/>
        <w:spacing w:line="432" w:lineRule="auto"/>
        <w:ind w:firstLine="1185" w:firstLineChars="395"/>
        <w:rPr>
          <w:rFonts w:hint="eastAsia"/>
          <w:bCs/>
          <w:sz w:val="30"/>
          <w:szCs w:val="30"/>
        </w:rPr>
      </w:pPr>
    </w:p>
    <w:p>
      <w:pPr>
        <w:snapToGrid w:val="0"/>
        <w:spacing w:line="432" w:lineRule="auto"/>
        <w:ind w:firstLine="1185" w:firstLineChars="395"/>
        <w:rPr>
          <w:rFonts w:hint="eastAsia"/>
          <w:bCs/>
          <w:sz w:val="30"/>
          <w:szCs w:val="30"/>
        </w:rPr>
      </w:pPr>
    </w:p>
    <w:p>
      <w:pPr>
        <w:snapToGrid w:val="0"/>
        <w:spacing w:line="432" w:lineRule="auto"/>
        <w:ind w:firstLine="1190" w:firstLineChars="395"/>
        <w:jc w:val="lef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23.4pt;height:0pt;width:0.05pt;z-index:251661312;mso-width-relative:page;mso-height-relative:page;" filled="f" coordsize="21600,21600" o:gfxdata="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AhbuA1gAAAAkBAAAPAAAAAAAAAAEAIAAA&#10;ACIAAABkcnMvZG93bnJldi54bWxQSwECFAAUAAAACACHTuJABeuiidUBAACSAwAADgAAAAAAAAAB&#10;ACAAAAAlAQAAZHJzL2Uyb0RvYy54bWxQSwUGAAAAAAYABgBZAQAAbA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23.4pt;height:0pt;width:0.05pt;z-index:251660288;mso-width-relative:page;mso-height-relative:page;" filled="f" coordsize="21600,21600" o:gfxdata="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sfKXh1gAAAAkBAAAPAAAAAAAAAAEAIAAA&#10;ACIAAABkcnMvZG93bnJldi54bWxQSwECFAAUAAAACACHTuJAxVfmn9UBAACSAwAADgAAAAAAAAAB&#10;ACAAAAAlAQAAZHJzL2Uyb0RvYy54bWxQSwUGAAAAAAYABgBZAQAAbA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z w:val="30"/>
          <w:szCs w:val="30"/>
        </w:rPr>
        <w:t>申报单位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                             </w:t>
      </w:r>
      <w:r>
        <w:rPr>
          <w:rFonts w:hint="eastAsia" w:ascii="仿宋_GB2312" w:eastAsia="仿宋_GB2312"/>
          <w:b/>
          <w:sz w:val="30"/>
          <w:szCs w:val="30"/>
        </w:rPr>
        <w:t>（盖章）</w:t>
      </w:r>
    </w:p>
    <w:p>
      <w:pPr>
        <w:snapToGrid w:val="0"/>
        <w:spacing w:line="432" w:lineRule="auto"/>
        <w:ind w:firstLine="1208" w:firstLineChars="401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23.4pt;height:0pt;width:0.05pt;z-index:251663360;mso-width-relative:page;mso-height-relative:page;" filled="f" coordsize="21600,21600" o:gfxdata="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AhbuA1gAAAAkBAAAPAAAAAAAAAAEAIAAA&#10;ACIAAABkcnMvZG93bnJldi54bWxQSwECFAAUAAAACACHTuJAZbWAgtUBAACSAwAADgAAAAAAAAAB&#10;ACAAAAAlAQAAZHJzL2Uyb0RvYy54bWxQSwUGAAAAAAYABgBZAQAAbA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23.4pt;height:0pt;width:0.05pt;z-index:251662336;mso-width-relative:page;mso-height-relative:page;" filled="f" coordsize="21600,21600" o:gfxdata="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bHyl4dYAAAAJAQAADwAAAAAAAAABACAA&#10;AAAiAAAAZHJzL2Rvd25yZXYueG1sUEsBAhQAFAAAAAgAh07iQCVwTbjWAQAAkgMAAA4AAAAAAAAA&#10;AQAgAAAAJQEAAGRycy9lMm9Eb2MueG1sUEsFBgAAAAAGAAYAWQEAAG0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z w:val="30"/>
          <w:szCs w:val="30"/>
        </w:rPr>
        <w:t>申报基地名称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                         </w:t>
      </w:r>
    </w:p>
    <w:p>
      <w:pPr>
        <w:tabs>
          <w:tab w:val="left" w:pos="6960"/>
        </w:tabs>
        <w:snapToGrid w:val="0"/>
        <w:spacing w:line="432" w:lineRule="auto"/>
        <w:ind w:firstLine="1223" w:firstLineChars="406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申报单位联系人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                       </w:t>
      </w:r>
    </w:p>
    <w:p>
      <w:pPr>
        <w:snapToGrid w:val="0"/>
        <w:spacing w:line="432" w:lineRule="auto"/>
        <w:ind w:firstLine="1223" w:firstLineChars="406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填表日期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                             </w:t>
      </w:r>
    </w:p>
    <w:p>
      <w:pPr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rFonts w:hint="eastAsia"/>
          <w:b/>
          <w:bCs/>
          <w:sz w:val="32"/>
        </w:rPr>
      </w:pPr>
    </w:p>
    <w:p>
      <w:pPr>
        <w:snapToGrid w:val="0"/>
        <w:jc w:val="center"/>
        <w:rPr>
          <w:rFonts w:hint="eastAsia" w:ascii="仿宋_GB2312" w:eastAsia="仿宋_GB2312"/>
          <w:bCs/>
          <w:sz w:val="32"/>
        </w:rPr>
      </w:pPr>
      <w:r>
        <w:rPr>
          <w:rFonts w:hint="eastAsia" w:ascii="仿宋_GB2312" w:hAnsi="宋体" w:eastAsia="仿宋_GB2312"/>
          <w:b/>
          <w:sz w:val="36"/>
          <w:szCs w:val="36"/>
        </w:rPr>
        <w:t>陕西省社会科学界联合会</w:t>
      </w:r>
    </w:p>
    <w:p>
      <w:pPr>
        <w:snapToGrid w:val="0"/>
        <w:spacing w:before="156" w:beforeLines="50"/>
        <w:jc w:val="center"/>
        <w:rPr>
          <w:rFonts w:hint="eastAsia"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二</w:t>
      </w:r>
      <w:r>
        <w:rPr>
          <w:rFonts w:hint="eastAsia" w:ascii="仿宋_GB2312" w:hAnsi="宋体" w:eastAsia="仿宋_GB2312"/>
          <w:b/>
          <w:bCs/>
          <w:sz w:val="32"/>
        </w:rPr>
        <w:t>○一九</w:t>
      </w:r>
      <w:r>
        <w:rPr>
          <w:rFonts w:hint="eastAsia" w:ascii="仿宋_GB2312" w:eastAsia="仿宋_GB2312"/>
          <w:b/>
          <w:bCs/>
          <w:sz w:val="32"/>
        </w:rPr>
        <w:t>年二月制</w:t>
      </w:r>
    </w:p>
    <w:p>
      <w:pPr>
        <w:snapToGrid w:val="0"/>
        <w:spacing w:before="156" w:beforeLines="50"/>
        <w:jc w:val="center"/>
        <w:rPr>
          <w:rFonts w:hint="eastAsia" w:ascii="楷体_GB2312" w:eastAsia="楷体_GB2312"/>
          <w:bCs/>
          <w:sz w:val="32"/>
        </w:rPr>
      </w:pPr>
    </w:p>
    <w:p>
      <w:pPr>
        <w:snapToGrid w:val="0"/>
        <w:spacing w:before="156" w:beforeLines="50"/>
        <w:jc w:val="center"/>
        <w:rPr>
          <w:rFonts w:hint="eastAsia" w:ascii="楷体_GB2312" w:eastAsia="楷体_GB2312"/>
          <w:bCs/>
          <w:sz w:val="32"/>
        </w:rPr>
      </w:pPr>
    </w:p>
    <w:tbl>
      <w:tblPr>
        <w:tblStyle w:val="3"/>
        <w:tblW w:w="888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3140"/>
        <w:gridCol w:w="103"/>
        <w:gridCol w:w="1272"/>
        <w:gridCol w:w="21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888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申报单位名称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申报单位类型</w:t>
            </w:r>
          </w:p>
        </w:tc>
        <w:tc>
          <w:tcPr>
            <w:tcW w:w="667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Style w:val="4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4"/>
              </w:rPr>
              <w:t>有条件向公众开展社会科学普及</w:t>
            </w:r>
            <w:r>
              <w:rPr>
                <w:rStyle w:val="4"/>
                <w:rFonts w:hint="eastAsia"/>
              </w:rPr>
              <w:t>宣传、教育的部门和机构（</w:t>
            </w:r>
            <w:r>
              <w:rPr>
                <w:rStyle w:val="4"/>
                <w:rFonts w:hint="eastAsia" w:ascii="宋体" w:hAnsi="宋体"/>
              </w:rPr>
              <w:t>包括城镇社区、农村基层组织、企事业单位、社会团体等）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4"/>
              </w:rPr>
              <w:t>文化事业场馆（包括</w:t>
            </w:r>
            <w:r>
              <w:rPr>
                <w:rStyle w:val="4"/>
                <w:rFonts w:hint="eastAsia"/>
              </w:rPr>
              <w:t>图书馆、</w:t>
            </w:r>
            <w:r>
              <w:rPr>
                <w:rStyle w:val="4"/>
              </w:rPr>
              <w:t>博物馆、</w:t>
            </w:r>
            <w:r>
              <w:rPr>
                <w:rStyle w:val="4"/>
                <w:rFonts w:hint="eastAsia"/>
              </w:rPr>
              <w:t>美术馆、展览馆、</w:t>
            </w:r>
            <w:r>
              <w:rPr>
                <w:rStyle w:val="4"/>
              </w:rPr>
              <w:t>纪念馆</w:t>
            </w:r>
            <w:r>
              <w:rPr>
                <w:rStyle w:val="4"/>
                <w:rFonts w:hint="eastAsia"/>
              </w:rPr>
              <w:t>、文化馆、文艺演出场馆</w:t>
            </w:r>
            <w:r>
              <w:rPr>
                <w:rStyle w:val="4"/>
              </w:rPr>
              <w:t>等）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4"/>
              </w:rPr>
              <w:t>历史、文化景区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Style w:val="4"/>
                <w:rFonts w:hint="eastAsia"/>
              </w:rPr>
              <w:t>包括爱国主义教育基地、人文主题公园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4"/>
                <w:rFonts w:ascii="宋体" w:hAnsi="宋体"/>
              </w:rPr>
              <w:t>教育场所(包括大中小学校，中专</w:t>
            </w:r>
            <w:r>
              <w:rPr>
                <w:rStyle w:val="4"/>
                <w:rFonts w:hint="eastAsia" w:ascii="宋体" w:hAnsi="宋体"/>
              </w:rPr>
              <w:t>及</w:t>
            </w:r>
            <w:r>
              <w:rPr>
                <w:rStyle w:val="4"/>
                <w:rFonts w:ascii="宋体" w:hAnsi="宋体"/>
              </w:rPr>
              <w:t>职业院校</w:t>
            </w:r>
            <w:r>
              <w:rPr>
                <w:rStyle w:val="4"/>
                <w:rFonts w:hint="eastAsia" w:ascii="宋体" w:hAnsi="宋体"/>
              </w:rPr>
              <w:t>、高等院校、行政院校、军事院校、有关</w:t>
            </w:r>
            <w:r>
              <w:rPr>
                <w:rStyle w:val="4"/>
                <w:rFonts w:ascii="宋体" w:hAnsi="宋体"/>
              </w:rPr>
              <w:t>培训基地等)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4"/>
              </w:rPr>
              <w:t>社会科学研究机构</w:t>
            </w:r>
            <w:r>
              <w:rPr>
                <w:rStyle w:val="4"/>
                <w:rFonts w:hint="eastAsia"/>
              </w:rPr>
              <w:t>（含民办）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上级主管单位</w:t>
            </w:r>
          </w:p>
        </w:tc>
        <w:tc>
          <w:tcPr>
            <w:tcW w:w="667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拟申报的科普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基地名称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基地负责人姓      名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单位电话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基地联系人姓名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联系人手机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联系人电子邮箱</w:t>
            </w:r>
          </w:p>
        </w:tc>
        <w:tc>
          <w:tcPr>
            <w:tcW w:w="667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现有社科普及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场所的面积</w:t>
            </w:r>
          </w:p>
        </w:tc>
        <w:tc>
          <w:tcPr>
            <w:tcW w:w="667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□50-150平方米    □150-300平方米以上    □300平方米以上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现有社科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普及载体</w:t>
            </w:r>
          </w:p>
        </w:tc>
        <w:tc>
          <w:tcPr>
            <w:tcW w:w="667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36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现有社科普及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电教设备</w:t>
            </w:r>
          </w:p>
        </w:tc>
        <w:tc>
          <w:tcPr>
            <w:tcW w:w="667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社科普及活动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经费及来源</w:t>
            </w:r>
          </w:p>
        </w:tc>
        <w:tc>
          <w:tcPr>
            <w:tcW w:w="667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已有哪些科普资料及制品（图书、光盘等，如有，请作为附件材料一同报送。</w:t>
            </w:r>
          </w:p>
        </w:tc>
        <w:tc>
          <w:tcPr>
            <w:tcW w:w="667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科普工作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获嘉奖情况</w:t>
            </w:r>
          </w:p>
        </w:tc>
        <w:tc>
          <w:tcPr>
            <w:tcW w:w="667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3"/>
        <w:tblW w:w="880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575"/>
        <w:gridCol w:w="1155"/>
        <w:gridCol w:w="1365"/>
        <w:gridCol w:w="1470"/>
        <w:gridCol w:w="17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800" w:type="dxa"/>
            <w:gridSpan w:val="6"/>
            <w:noWrap w:val="0"/>
            <w:vAlign w:val="bottom"/>
          </w:tcPr>
          <w:p>
            <w:pPr>
              <w:adjustRightInd w:val="0"/>
              <w:snapToGrid w:val="0"/>
              <w:spacing w:line="336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二、科普工作人员情况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3064" w:type="dxa"/>
            <w:gridSpan w:val="2"/>
            <w:noWrap w:val="0"/>
            <w:vAlign w:val="bottom"/>
          </w:tcPr>
          <w:p>
            <w:pPr>
              <w:adjustRightInd w:val="0"/>
              <w:snapToGrid w:val="0"/>
              <w:spacing w:line="33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现有从事科普工作人员数</w:t>
            </w:r>
          </w:p>
        </w:tc>
        <w:tc>
          <w:tcPr>
            <w:tcW w:w="5736" w:type="dxa"/>
            <w:gridSpan w:val="4"/>
            <w:noWrap w:val="0"/>
            <w:vAlign w:val="bottom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名，  兼职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800" w:type="dxa"/>
            <w:gridSpan w:val="6"/>
            <w:noWrap w:val="0"/>
            <w:vAlign w:val="bottom"/>
          </w:tcPr>
          <w:p>
            <w:pPr>
              <w:adjustRightInd w:val="0"/>
              <w:snapToGrid w:val="0"/>
              <w:spacing w:line="33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骨干工作人员（包括专兼职）情况：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职称职务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3" w:hRule="atLeast"/>
          <w:jc w:val="center"/>
        </w:trPr>
        <w:tc>
          <w:tcPr>
            <w:tcW w:w="880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36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三、近三年来已开展的社科普及活动主要内容、规模、特色及成效</w:t>
            </w:r>
          </w:p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8" w:hRule="atLeast"/>
          <w:jc w:val="center"/>
        </w:trPr>
        <w:tc>
          <w:tcPr>
            <w:tcW w:w="880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四、基地本年度重大科普活动及其具体方案（包括内容、形式、承办联办单位、受众对象、经费来源、宣传报道等）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5" w:hRule="atLeast"/>
          <w:jc w:val="center"/>
        </w:trPr>
        <w:tc>
          <w:tcPr>
            <w:tcW w:w="880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五、单位意见：</w:t>
            </w:r>
          </w:p>
          <w:p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ind w:firstLine="735" w:firstLineChars="35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ind w:firstLine="735" w:firstLineChars="35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ind w:firstLine="735" w:firstLineChars="3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法人代表（签字）                              单位（盖章）：</w:t>
            </w:r>
          </w:p>
          <w:p>
            <w:pPr>
              <w:adjustRightInd w:val="0"/>
              <w:snapToGrid w:val="0"/>
              <w:spacing w:before="156" w:beforeLines="50"/>
              <w:ind w:firstLine="5670" w:firstLineChars="2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7" w:hRule="atLeast"/>
          <w:jc w:val="center"/>
        </w:trPr>
        <w:tc>
          <w:tcPr>
            <w:tcW w:w="880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六、省社科联审查意见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负责人（签字）                        单位（盖章）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ind w:firstLine="5054" w:firstLineChars="2407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C7C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9h1"/>
    <w:basedOn w:val="2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Du</dc:creator>
  <cp:lastModifiedBy>Du</cp:lastModifiedBy>
  <dcterms:modified xsi:type="dcterms:W3CDTF">2019-03-11T06:37:02Z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