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BC" w:rsidRDefault="008556BC" w:rsidP="006A1391">
      <w:pPr>
        <w:jc w:val="center"/>
        <w:rPr>
          <w:rFonts w:hint="eastAsia"/>
          <w:b/>
          <w:sz w:val="28"/>
          <w:szCs w:val="28"/>
        </w:rPr>
      </w:pPr>
    </w:p>
    <w:p w:rsidR="008E5A53" w:rsidRPr="008556BC" w:rsidRDefault="006A1391" w:rsidP="006A1391">
      <w:pPr>
        <w:jc w:val="center"/>
        <w:rPr>
          <w:rFonts w:hint="eastAsia"/>
          <w:b/>
          <w:sz w:val="32"/>
          <w:szCs w:val="32"/>
        </w:rPr>
      </w:pPr>
      <w:r w:rsidRPr="008556BC">
        <w:rPr>
          <w:rFonts w:hint="eastAsia"/>
          <w:b/>
          <w:sz w:val="32"/>
          <w:szCs w:val="32"/>
        </w:rPr>
        <w:t>办公计算机硬件升级一览表</w:t>
      </w:r>
    </w:p>
    <w:p w:rsidR="008556BC" w:rsidRDefault="008556BC" w:rsidP="006A1391">
      <w:pPr>
        <w:jc w:val="center"/>
        <w:rPr>
          <w:rFonts w:hint="eastAsia"/>
          <w:b/>
          <w:sz w:val="28"/>
          <w:szCs w:val="28"/>
        </w:rPr>
      </w:pPr>
    </w:p>
    <w:tbl>
      <w:tblPr>
        <w:tblW w:w="7367" w:type="dxa"/>
        <w:jc w:val="center"/>
        <w:tblLook w:val="04A0"/>
      </w:tblPr>
      <w:tblGrid>
        <w:gridCol w:w="819"/>
        <w:gridCol w:w="2437"/>
        <w:gridCol w:w="1276"/>
        <w:gridCol w:w="1276"/>
        <w:gridCol w:w="1559"/>
      </w:tblGrid>
      <w:tr w:rsidR="00621A34" w:rsidRPr="008E5A53" w:rsidTr="00621A34">
        <w:trPr>
          <w:trHeight w:val="454"/>
          <w:jc w:val="center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21A34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使用年限</w:t>
            </w:r>
          </w:p>
        </w:tc>
      </w:tr>
      <w:tr w:rsidR="00621A34" w:rsidRPr="008E5A53" w:rsidTr="00621A34">
        <w:trPr>
          <w:trHeight w:val="454"/>
          <w:jc w:val="center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7</w:t>
            </w:r>
            <w:r w:rsidRPr="00621A34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8</w:t>
            </w:r>
            <w:r w:rsidRPr="00621A34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9</w:t>
            </w:r>
            <w:r w:rsidRPr="00621A34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621A34" w:rsidRPr="008E5A53" w:rsidTr="00621A34">
        <w:trPr>
          <w:trHeight w:val="454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21A34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党政办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</w:tr>
      <w:tr w:rsidR="00621A34" w:rsidRPr="008E5A53" w:rsidTr="00621A34">
        <w:trPr>
          <w:trHeight w:val="454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21A34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宣传部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</w:tr>
      <w:tr w:rsidR="00621A34" w:rsidRPr="008E5A53" w:rsidTr="00621A34">
        <w:trPr>
          <w:trHeight w:val="454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21A34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教务处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621A34" w:rsidRPr="008E5A53" w:rsidTr="00621A34">
        <w:trPr>
          <w:trHeight w:val="454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21A34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团委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</w:tr>
      <w:tr w:rsidR="00621A34" w:rsidRPr="008E5A53" w:rsidTr="00621A34">
        <w:trPr>
          <w:trHeight w:val="454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21A34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财务处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621A34" w:rsidRPr="008E5A53" w:rsidTr="00621A34">
        <w:trPr>
          <w:trHeight w:val="454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21A34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保卫处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</w:tr>
      <w:tr w:rsidR="00621A34" w:rsidRPr="008E5A53" w:rsidTr="00621A34">
        <w:trPr>
          <w:trHeight w:val="454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21A34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国际处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621A34" w:rsidRPr="008E5A53" w:rsidTr="00621A34">
        <w:trPr>
          <w:trHeight w:val="454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21A34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就业指导中心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621A34" w:rsidRPr="008E5A53" w:rsidTr="00621A34">
        <w:trPr>
          <w:trHeight w:val="454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21A34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实验管理处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621A34" w:rsidRPr="008E5A53" w:rsidTr="00621A34">
        <w:trPr>
          <w:trHeight w:val="454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21A34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信息中心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621A34" w:rsidRPr="008E5A53" w:rsidTr="00621A34">
        <w:trPr>
          <w:trHeight w:val="454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21A34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图书馆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</w:tr>
      <w:tr w:rsidR="00621A34" w:rsidRPr="008E5A53" w:rsidTr="00621A34">
        <w:trPr>
          <w:trHeight w:val="454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21A34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期刊中心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621A34" w:rsidRPr="008E5A53" w:rsidTr="00621A34">
        <w:trPr>
          <w:trHeight w:val="454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21A34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后勤管理处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34" w:rsidRPr="00621A34" w:rsidRDefault="00621A34" w:rsidP="006A1391">
            <w:pPr>
              <w:jc w:val="center"/>
              <w:rPr>
                <w:sz w:val="24"/>
                <w:szCs w:val="24"/>
              </w:rPr>
            </w:pPr>
            <w:r w:rsidRPr="00621A34">
              <w:rPr>
                <w:rFonts w:hint="eastAsia"/>
                <w:sz w:val="24"/>
                <w:szCs w:val="24"/>
              </w:rPr>
              <w:t>1</w:t>
            </w:r>
          </w:p>
        </w:tc>
      </w:tr>
    </w:tbl>
    <w:p w:rsidR="00473E13" w:rsidRPr="00473E13" w:rsidRDefault="006A1391" w:rsidP="00473E13">
      <w:pPr>
        <w:rPr>
          <w:sz w:val="44"/>
          <w:szCs w:val="44"/>
        </w:rPr>
      </w:pPr>
      <w:r>
        <w:rPr>
          <w:rFonts w:hint="eastAsia"/>
          <w:sz w:val="28"/>
          <w:szCs w:val="28"/>
        </w:rPr>
        <w:t>注：</w:t>
      </w:r>
      <w:r w:rsidR="008E5A53" w:rsidRPr="006A1391">
        <w:rPr>
          <w:rFonts w:hint="eastAsia"/>
          <w:sz w:val="28"/>
          <w:szCs w:val="28"/>
        </w:rPr>
        <w:t>请以上单位确定最终试点计算机存放地点、</w:t>
      </w:r>
      <w:r w:rsidR="00E03498">
        <w:rPr>
          <w:rFonts w:hint="eastAsia"/>
          <w:sz w:val="28"/>
          <w:szCs w:val="28"/>
        </w:rPr>
        <w:t>资产编号、</w:t>
      </w:r>
      <w:r w:rsidR="008E5A53" w:rsidRPr="006A1391">
        <w:rPr>
          <w:rFonts w:hint="eastAsia"/>
          <w:sz w:val="28"/>
          <w:szCs w:val="28"/>
        </w:rPr>
        <w:t>使用人及联系方式，并于</w:t>
      </w:r>
      <w:r w:rsidR="008E5A53" w:rsidRPr="006A1391">
        <w:rPr>
          <w:rFonts w:hint="eastAsia"/>
          <w:sz w:val="28"/>
          <w:szCs w:val="28"/>
        </w:rPr>
        <w:t>20</w:t>
      </w:r>
      <w:r w:rsidR="008E5A53" w:rsidRPr="006A1391">
        <w:rPr>
          <w:rFonts w:hint="eastAsia"/>
          <w:sz w:val="28"/>
          <w:szCs w:val="28"/>
        </w:rPr>
        <w:t>日下班前将电子版发</w:t>
      </w:r>
      <w:r w:rsidRPr="006A1391">
        <w:rPr>
          <w:rFonts w:hint="eastAsia"/>
          <w:sz w:val="28"/>
          <w:szCs w:val="28"/>
        </w:rPr>
        <w:t>QQ</w:t>
      </w:r>
      <w:r w:rsidRPr="006A1391">
        <w:rPr>
          <w:rFonts w:hint="eastAsia"/>
          <w:sz w:val="28"/>
          <w:szCs w:val="28"/>
        </w:rPr>
        <w:t>：</w:t>
      </w:r>
      <w:r w:rsidRPr="006A1391">
        <w:rPr>
          <w:rFonts w:hint="eastAsia"/>
          <w:sz w:val="28"/>
          <w:szCs w:val="28"/>
        </w:rPr>
        <w:t>2801439</w:t>
      </w:r>
      <w:r w:rsidRPr="006A1391">
        <w:rPr>
          <w:rFonts w:hint="eastAsia"/>
          <w:sz w:val="28"/>
          <w:szCs w:val="28"/>
        </w:rPr>
        <w:t>。</w:t>
      </w:r>
    </w:p>
    <w:sectPr w:rsidR="00473E13" w:rsidRPr="00473E13" w:rsidSect="00621A34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A1A" w:rsidRDefault="00E57A1A" w:rsidP="00B400D9">
      <w:r>
        <w:separator/>
      </w:r>
    </w:p>
  </w:endnote>
  <w:endnote w:type="continuationSeparator" w:id="0">
    <w:p w:rsidR="00E57A1A" w:rsidRDefault="00E57A1A" w:rsidP="00B4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A1A" w:rsidRDefault="00E57A1A" w:rsidP="00B400D9">
      <w:r>
        <w:separator/>
      </w:r>
    </w:p>
  </w:footnote>
  <w:footnote w:type="continuationSeparator" w:id="0">
    <w:p w:rsidR="00E57A1A" w:rsidRDefault="00E57A1A" w:rsidP="00B4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E13"/>
    <w:rsid w:val="001A6125"/>
    <w:rsid w:val="001F1A80"/>
    <w:rsid w:val="00355EE2"/>
    <w:rsid w:val="00473E13"/>
    <w:rsid w:val="00621A34"/>
    <w:rsid w:val="006A07AC"/>
    <w:rsid w:val="006A1391"/>
    <w:rsid w:val="008556BC"/>
    <w:rsid w:val="008E5A53"/>
    <w:rsid w:val="00AD3EF1"/>
    <w:rsid w:val="00B400D9"/>
    <w:rsid w:val="00E03498"/>
    <w:rsid w:val="00E21587"/>
    <w:rsid w:val="00E57A1A"/>
    <w:rsid w:val="00F45E7C"/>
    <w:rsid w:val="00FF2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F1A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F1A80"/>
  </w:style>
  <w:style w:type="paragraph" w:styleId="a4">
    <w:name w:val="header"/>
    <w:basedOn w:val="a"/>
    <w:link w:val="Char0"/>
    <w:uiPriority w:val="99"/>
    <w:semiHidden/>
    <w:unhideWhenUsed/>
    <w:rsid w:val="00B40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400D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40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400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张六四</dc:creator>
  <cp:keywords/>
  <dc:description/>
  <cp:lastModifiedBy>傅昶源</cp:lastModifiedBy>
  <cp:revision>12</cp:revision>
  <dcterms:created xsi:type="dcterms:W3CDTF">2019-11-19T04:04:00Z</dcterms:created>
  <dcterms:modified xsi:type="dcterms:W3CDTF">2019-11-19T04:49:00Z</dcterms:modified>
</cp:coreProperties>
</file>