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8F" w:rsidRDefault="006F2AE1">
      <w:pPr>
        <w:spacing w:line="576" w:lineRule="exact"/>
        <w:rPr>
          <w:rFonts w:ascii="方正小标宋简体" w:eastAsia="方正小标宋简体"/>
          <w:sz w:val="36"/>
          <w:szCs w:val="36"/>
          <w:u w:val="single"/>
        </w:rPr>
      </w:pPr>
      <w:r>
        <w:rPr>
          <w:rFonts w:ascii="黑体" w:eastAsia="黑体" w:hAnsi="黑体" w:hint="eastAsia"/>
          <w:szCs w:val="32"/>
        </w:rPr>
        <w:t>附表</w:t>
      </w:r>
      <w:r>
        <w:rPr>
          <w:rFonts w:ascii="黑体" w:eastAsia="黑体" w:hAnsi="黑体"/>
          <w:szCs w:val="32"/>
        </w:rPr>
        <w:t>1</w:t>
      </w:r>
    </w:p>
    <w:p w:rsidR="00324F8F" w:rsidRDefault="006F2AE1" w:rsidP="00512B69">
      <w:pPr>
        <w:spacing w:beforeLines="30" w:afterLines="30" w:line="576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推荐项目汇总表</w:t>
      </w:r>
    </w:p>
    <w:p w:rsidR="00324F8F" w:rsidRDefault="006F2AE1">
      <w:pPr>
        <w:spacing w:line="576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推荐单位：时间：</w:t>
      </w:r>
    </w:p>
    <w:tbl>
      <w:tblPr>
        <w:tblW w:w="886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7"/>
        <w:gridCol w:w="2004"/>
        <w:gridCol w:w="2268"/>
        <w:gridCol w:w="1769"/>
        <w:gridCol w:w="1893"/>
      </w:tblGrid>
      <w:tr w:rsidR="00324F8F">
        <w:trPr>
          <w:trHeight w:val="510"/>
        </w:trPr>
        <w:tc>
          <w:tcPr>
            <w:tcW w:w="927" w:type="dxa"/>
            <w:tcBorders>
              <w:top w:val="single" w:sz="8" w:space="0" w:color="auto"/>
            </w:tcBorders>
            <w:vAlign w:val="center"/>
          </w:tcPr>
          <w:p w:rsidR="00324F8F" w:rsidRDefault="006F2AE1">
            <w:pPr>
              <w:spacing w:line="576" w:lineRule="exact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004" w:type="dxa"/>
            <w:tcBorders>
              <w:top w:val="single" w:sz="8" w:space="0" w:color="auto"/>
            </w:tcBorders>
            <w:vAlign w:val="center"/>
          </w:tcPr>
          <w:p w:rsidR="00324F8F" w:rsidRDefault="006F2AE1">
            <w:pPr>
              <w:spacing w:line="576" w:lineRule="exact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324F8F" w:rsidRDefault="006F2AE1">
            <w:pPr>
              <w:spacing w:line="576" w:lineRule="exact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769" w:type="dxa"/>
            <w:tcBorders>
              <w:top w:val="single" w:sz="8" w:space="0" w:color="auto"/>
            </w:tcBorders>
            <w:vAlign w:val="center"/>
          </w:tcPr>
          <w:p w:rsidR="00324F8F" w:rsidRDefault="006F2AE1">
            <w:pPr>
              <w:spacing w:line="576" w:lineRule="exact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>申报单位</w:t>
            </w:r>
          </w:p>
        </w:tc>
        <w:tc>
          <w:tcPr>
            <w:tcW w:w="1893" w:type="dxa"/>
            <w:tcBorders>
              <w:top w:val="single" w:sz="8" w:space="0" w:color="auto"/>
            </w:tcBorders>
            <w:vAlign w:val="center"/>
          </w:tcPr>
          <w:p w:rsidR="00324F8F" w:rsidRDefault="006F2AE1">
            <w:pPr>
              <w:spacing w:line="576" w:lineRule="exact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>备注</w:t>
            </w:r>
          </w:p>
        </w:tc>
      </w:tr>
      <w:tr w:rsidR="00324F8F">
        <w:trPr>
          <w:trHeight w:val="51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1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1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1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1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1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1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1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1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1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1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1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1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3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3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30"/>
        </w:trPr>
        <w:tc>
          <w:tcPr>
            <w:tcW w:w="927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F8F">
        <w:trPr>
          <w:trHeight w:val="530"/>
        </w:trPr>
        <w:tc>
          <w:tcPr>
            <w:tcW w:w="927" w:type="dxa"/>
            <w:tcBorders>
              <w:bottom w:val="single" w:sz="8" w:space="0" w:color="auto"/>
            </w:tcBorders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single" w:sz="8" w:space="0" w:color="auto"/>
            </w:tcBorders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8" w:space="0" w:color="auto"/>
            </w:tcBorders>
            <w:vAlign w:val="center"/>
          </w:tcPr>
          <w:p w:rsidR="00324F8F" w:rsidRDefault="00324F8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24F8F" w:rsidRDefault="006F2AE1">
      <w:pPr>
        <w:spacing w:line="576" w:lineRule="exact"/>
        <w:rPr>
          <w:w w:val="95"/>
        </w:rPr>
      </w:pPr>
      <w:r>
        <w:rPr>
          <w:rFonts w:ascii="黑体" w:eastAsia="黑体" w:hAnsi="黑体"/>
          <w:szCs w:val="32"/>
        </w:rPr>
        <w:br w:type="page"/>
      </w:r>
      <w:r>
        <w:rPr>
          <w:rFonts w:ascii="黑体" w:eastAsia="黑体" w:hAnsi="黑体"/>
          <w:szCs w:val="32"/>
        </w:rPr>
        <w:lastRenderedPageBreak/>
        <w:br w:type="page"/>
      </w: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324F8F">
      <w:pPr>
        <w:spacing w:line="576" w:lineRule="exact"/>
        <w:rPr>
          <w:w w:val="95"/>
        </w:rPr>
      </w:pPr>
    </w:p>
    <w:p w:rsidR="00324F8F" w:rsidRDefault="00252F31">
      <w:pPr>
        <w:spacing w:line="576" w:lineRule="exact"/>
        <w:ind w:firstLineChars="100" w:firstLine="320"/>
      </w:pPr>
      <w:r>
        <w:pict>
          <v:line id="1027" o:spid="_x0000_s1027" style="position:absolute;left:0;text-align:left;z-index:1" from="0,33.05pt" to="442.2pt,33.05pt" strokeweight="1pt"/>
        </w:pict>
      </w:r>
      <w:r>
        <w:pict>
          <v:line id="1028" o:spid="_x0000_s1028" style="position:absolute;left:0;text-align:left;z-index:2" from="0,4.5pt" to="442.2pt,4.5pt" strokeweight="1pt"/>
        </w:pict>
      </w:r>
      <w:r w:rsidR="006F2AE1">
        <w:rPr>
          <w:rFonts w:eastAsia="仿宋_GB2312" w:hint="eastAsia"/>
          <w:color w:val="000000"/>
          <w:sz w:val="28"/>
          <w:szCs w:val="28"/>
        </w:rPr>
        <w:t>西安市科学技术局办公室</w:t>
      </w:r>
      <w:r w:rsidR="006F2AE1">
        <w:rPr>
          <w:rFonts w:eastAsia="仿宋_GB2312"/>
          <w:color w:val="000000"/>
          <w:sz w:val="28"/>
          <w:szCs w:val="28"/>
        </w:rPr>
        <w:t xml:space="preserve">                  2020</w:t>
      </w:r>
      <w:r w:rsidR="006F2AE1">
        <w:rPr>
          <w:rFonts w:eastAsia="仿宋_GB2312" w:hint="eastAsia"/>
          <w:color w:val="000000"/>
          <w:sz w:val="28"/>
          <w:szCs w:val="28"/>
        </w:rPr>
        <w:t>年</w:t>
      </w:r>
      <w:r w:rsidR="006F2AE1">
        <w:rPr>
          <w:rFonts w:eastAsia="仿宋_GB2312"/>
          <w:color w:val="000000"/>
          <w:sz w:val="28"/>
          <w:szCs w:val="28"/>
        </w:rPr>
        <w:t>3</w:t>
      </w:r>
      <w:r w:rsidR="006F2AE1">
        <w:rPr>
          <w:rFonts w:eastAsia="仿宋_GB2312" w:hint="eastAsia"/>
          <w:color w:val="000000"/>
          <w:sz w:val="28"/>
          <w:szCs w:val="28"/>
        </w:rPr>
        <w:t>月日印发</w:t>
      </w:r>
    </w:p>
    <w:sectPr w:rsidR="00324F8F" w:rsidSect="00324F8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531" w:bottom="1985" w:left="1531" w:header="851" w:footer="1701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ABB" w:rsidRDefault="008D5ABB" w:rsidP="00324F8F">
      <w:r>
        <w:separator/>
      </w:r>
    </w:p>
  </w:endnote>
  <w:endnote w:type="continuationSeparator" w:id="1">
    <w:p w:rsidR="008D5ABB" w:rsidRDefault="008D5ABB" w:rsidP="0032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F8F" w:rsidRDefault="006F2AE1">
    <w:pPr>
      <w:pStyle w:val="a5"/>
      <w:framePr w:w="3682" w:wrap="around" w:vAnchor="text" w:hAnchor="margin" w:xAlign="outside" w:y="1"/>
      <w:ind w:leftChars="91" w:left="291"/>
      <w:rPr>
        <w:rStyle w:val="a9"/>
        <w:rFonts w:ascii="宋体" w:eastAsia="宋体" w:hAnsi="宋体"/>
        <w:sz w:val="28"/>
        <w:szCs w:val="28"/>
      </w:rPr>
    </w:pPr>
    <w:r>
      <w:rPr>
        <w:rStyle w:val="a9"/>
        <w:rFonts w:ascii="宋体" w:eastAsia="宋体" w:hAnsi="宋体"/>
        <w:sz w:val="28"/>
        <w:szCs w:val="28"/>
      </w:rPr>
      <w:t xml:space="preserve">— </w:t>
    </w:r>
    <w:r w:rsidR="00252F31">
      <w:rPr>
        <w:rStyle w:val="a9"/>
        <w:rFonts w:ascii="宋体" w:eastAsia="宋体" w:hAnsi="宋体"/>
        <w:sz w:val="28"/>
        <w:szCs w:val="28"/>
      </w:rPr>
      <w:fldChar w:fldCharType="begin"/>
    </w:r>
    <w:r>
      <w:rPr>
        <w:rStyle w:val="a9"/>
        <w:rFonts w:ascii="宋体" w:eastAsia="宋体" w:hAnsi="宋体"/>
        <w:sz w:val="28"/>
        <w:szCs w:val="28"/>
      </w:rPr>
      <w:instrText xml:space="preserve">PAGE  </w:instrText>
    </w:r>
    <w:r w:rsidR="00252F31">
      <w:rPr>
        <w:rStyle w:val="a9"/>
        <w:rFonts w:ascii="宋体" w:eastAsia="宋体" w:hAnsi="宋体"/>
        <w:sz w:val="28"/>
        <w:szCs w:val="28"/>
      </w:rPr>
      <w:fldChar w:fldCharType="separate"/>
    </w:r>
    <w:r w:rsidR="00512B69">
      <w:rPr>
        <w:rStyle w:val="a9"/>
        <w:rFonts w:ascii="宋体" w:eastAsia="宋体" w:hAnsi="宋体"/>
        <w:noProof/>
        <w:sz w:val="28"/>
        <w:szCs w:val="28"/>
      </w:rPr>
      <w:t>2</w:t>
    </w:r>
    <w:r w:rsidR="00252F31">
      <w:rPr>
        <w:rStyle w:val="a9"/>
        <w:rFonts w:ascii="宋体" w:eastAsia="宋体" w:hAnsi="宋体"/>
        <w:sz w:val="28"/>
        <w:szCs w:val="28"/>
      </w:rPr>
      <w:fldChar w:fldCharType="end"/>
    </w:r>
    <w:r>
      <w:rPr>
        <w:rStyle w:val="a9"/>
        <w:rFonts w:ascii="宋体" w:eastAsia="宋体" w:hAnsi="宋体"/>
        <w:sz w:val="28"/>
        <w:szCs w:val="28"/>
      </w:rPr>
      <w:t xml:space="preserve"> —</w:t>
    </w:r>
  </w:p>
  <w:p w:rsidR="00324F8F" w:rsidRDefault="00324F8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F8F" w:rsidRDefault="006F2AE1">
    <w:pPr>
      <w:pStyle w:val="a5"/>
      <w:framePr w:w="4520" w:wrap="around" w:vAnchor="text" w:hAnchor="page" w:x="5852" w:y="1"/>
      <w:ind w:rightChars="104" w:right="333"/>
      <w:jc w:val="right"/>
      <w:rPr>
        <w:rStyle w:val="a9"/>
        <w:rFonts w:ascii="宋体" w:eastAsia="宋体" w:hAnsi="宋体"/>
        <w:sz w:val="28"/>
        <w:szCs w:val="28"/>
      </w:rPr>
    </w:pPr>
    <w:r>
      <w:rPr>
        <w:rStyle w:val="a9"/>
        <w:rFonts w:ascii="宋体" w:eastAsia="宋体" w:hAnsi="宋体"/>
        <w:sz w:val="28"/>
        <w:szCs w:val="28"/>
      </w:rPr>
      <w:t xml:space="preserve">— </w:t>
    </w:r>
    <w:r w:rsidR="00252F31">
      <w:rPr>
        <w:rStyle w:val="a9"/>
        <w:rFonts w:ascii="宋体" w:eastAsia="宋体" w:hAnsi="宋体"/>
        <w:sz w:val="28"/>
        <w:szCs w:val="28"/>
      </w:rPr>
      <w:fldChar w:fldCharType="begin"/>
    </w:r>
    <w:r>
      <w:rPr>
        <w:rStyle w:val="a9"/>
        <w:rFonts w:ascii="宋体" w:eastAsia="宋体" w:hAnsi="宋体"/>
        <w:sz w:val="28"/>
        <w:szCs w:val="28"/>
      </w:rPr>
      <w:instrText xml:space="preserve">PAGE  </w:instrText>
    </w:r>
    <w:r w:rsidR="00252F31">
      <w:rPr>
        <w:rStyle w:val="a9"/>
        <w:rFonts w:ascii="宋体" w:eastAsia="宋体" w:hAnsi="宋体"/>
        <w:sz w:val="28"/>
        <w:szCs w:val="28"/>
      </w:rPr>
      <w:fldChar w:fldCharType="separate"/>
    </w:r>
    <w:r w:rsidR="00512B69">
      <w:rPr>
        <w:rStyle w:val="a9"/>
        <w:rFonts w:ascii="宋体" w:eastAsia="宋体" w:hAnsi="宋体"/>
        <w:noProof/>
        <w:sz w:val="28"/>
        <w:szCs w:val="28"/>
      </w:rPr>
      <w:t>1</w:t>
    </w:r>
    <w:r w:rsidR="00252F31">
      <w:rPr>
        <w:rStyle w:val="a9"/>
        <w:rFonts w:ascii="宋体" w:eastAsia="宋体" w:hAnsi="宋体"/>
        <w:sz w:val="28"/>
        <w:szCs w:val="28"/>
      </w:rPr>
      <w:fldChar w:fldCharType="end"/>
    </w:r>
    <w:r>
      <w:rPr>
        <w:rStyle w:val="a9"/>
        <w:rFonts w:ascii="宋体" w:eastAsia="宋体" w:hAnsi="宋体"/>
        <w:sz w:val="28"/>
        <w:szCs w:val="28"/>
      </w:rPr>
      <w:t xml:space="preserve"> —</w:t>
    </w:r>
  </w:p>
  <w:p w:rsidR="00324F8F" w:rsidRDefault="00324F8F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ABB" w:rsidRDefault="008D5ABB" w:rsidP="00324F8F">
      <w:r>
        <w:separator/>
      </w:r>
    </w:p>
  </w:footnote>
  <w:footnote w:type="continuationSeparator" w:id="1">
    <w:p w:rsidR="008D5ABB" w:rsidRDefault="008D5ABB" w:rsidP="00324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F8F" w:rsidRDefault="00324F8F">
    <w:pPr>
      <w:pStyle w:val="a6"/>
      <w:pBdr>
        <w:bottom w:val="none" w:sz="0" w:space="0" w:color="auto"/>
      </w:pBdr>
      <w:tabs>
        <w:tab w:val="clear" w:pos="8306"/>
      </w:tabs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F8F" w:rsidRDefault="00324F8F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singleLevel"/>
    <w:tmpl w:val="0053208E"/>
    <w:lvl w:ilvl="0">
      <w:start w:val="2"/>
      <w:numFmt w:val="decimal"/>
      <w:suff w:val="nothing"/>
      <w:lvlText w:val="（%1）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026"/>
    <w:rsid w:val="00050598"/>
    <w:rsid w:val="0011459C"/>
    <w:rsid w:val="00252F31"/>
    <w:rsid w:val="002D26D0"/>
    <w:rsid w:val="00324F8F"/>
    <w:rsid w:val="00512B69"/>
    <w:rsid w:val="0052705F"/>
    <w:rsid w:val="006F2AE1"/>
    <w:rsid w:val="00762026"/>
    <w:rsid w:val="007773CC"/>
    <w:rsid w:val="008B257C"/>
    <w:rsid w:val="008D5ABB"/>
    <w:rsid w:val="00BD3765"/>
    <w:rsid w:val="00D26A67"/>
    <w:rsid w:val="00E53148"/>
    <w:rsid w:val="00EE4199"/>
    <w:rsid w:val="00F3429A"/>
    <w:rsid w:val="5E10636E"/>
    <w:rsid w:val="61E024CF"/>
    <w:rsid w:val="7DD75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Body Tex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semiHidden="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8F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uiPriority w:val="99"/>
    <w:qFormat/>
    <w:rsid w:val="00324F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324F8F"/>
    <w:pPr>
      <w:jc w:val="left"/>
    </w:pPr>
  </w:style>
  <w:style w:type="paragraph" w:styleId="2">
    <w:name w:val="Body Text Indent 2"/>
    <w:basedOn w:val="a"/>
    <w:link w:val="2Char"/>
    <w:uiPriority w:val="99"/>
    <w:qFormat/>
    <w:rsid w:val="00324F8F"/>
    <w:pPr>
      <w:ind w:firstLineChars="200" w:firstLine="632"/>
    </w:pPr>
  </w:style>
  <w:style w:type="paragraph" w:styleId="a4">
    <w:name w:val="Balloon Text"/>
    <w:basedOn w:val="a"/>
    <w:link w:val="Char0"/>
    <w:uiPriority w:val="99"/>
    <w:qFormat/>
    <w:rsid w:val="00324F8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324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rsid w:val="00324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324F8F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table" w:styleId="a8">
    <w:name w:val="Table Grid"/>
    <w:basedOn w:val="a1"/>
    <w:uiPriority w:val="99"/>
    <w:rsid w:val="00324F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324F8F"/>
    <w:rPr>
      <w:rFonts w:cs="Times New Roman"/>
    </w:rPr>
  </w:style>
  <w:style w:type="character" w:customStyle="1" w:styleId="1Char">
    <w:name w:val="标题 1 Char"/>
    <w:basedOn w:val="a0"/>
    <w:link w:val="1"/>
    <w:uiPriority w:val="99"/>
    <w:locked/>
    <w:rsid w:val="00324F8F"/>
    <w:rPr>
      <w:rFonts w:ascii="宋体" w:eastAsia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qFormat/>
    <w:locked/>
    <w:rsid w:val="00324F8F"/>
    <w:rPr>
      <w:rFonts w:eastAsia="方正仿宋简体" w:cs="Times New Roman"/>
      <w:sz w:val="20"/>
      <w:szCs w:val="20"/>
    </w:rPr>
  </w:style>
  <w:style w:type="character" w:customStyle="1" w:styleId="2Char">
    <w:name w:val="正文文本缩进 2 Char"/>
    <w:basedOn w:val="a0"/>
    <w:link w:val="2"/>
    <w:uiPriority w:val="99"/>
    <w:qFormat/>
    <w:locked/>
    <w:rsid w:val="00324F8F"/>
    <w:rPr>
      <w:rFonts w:eastAsia="方正仿宋简体" w:cs="Times New Roman"/>
      <w:sz w:val="20"/>
      <w:szCs w:val="20"/>
    </w:rPr>
  </w:style>
  <w:style w:type="character" w:customStyle="1" w:styleId="Char0">
    <w:name w:val="批注框文本 Char"/>
    <w:basedOn w:val="a0"/>
    <w:link w:val="a4"/>
    <w:uiPriority w:val="99"/>
    <w:qFormat/>
    <w:locked/>
    <w:rsid w:val="00324F8F"/>
    <w:rPr>
      <w:rFonts w:eastAsia="方正仿宋简体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324F8F"/>
    <w:rPr>
      <w:rFonts w:eastAsia="方正仿宋简体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324F8F"/>
    <w:rPr>
      <w:rFonts w:eastAsia="方正仿宋简体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324F8F"/>
    <w:pPr>
      <w:ind w:firstLineChars="200" w:firstLine="420"/>
    </w:pPr>
  </w:style>
  <w:style w:type="character" w:customStyle="1" w:styleId="font31">
    <w:name w:val="font31"/>
    <w:basedOn w:val="a0"/>
    <w:uiPriority w:val="99"/>
    <w:rsid w:val="00324F8F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11">
    <w:name w:val="font11"/>
    <w:basedOn w:val="a0"/>
    <w:uiPriority w:val="99"/>
    <w:rsid w:val="00324F8F"/>
    <w:rPr>
      <w:rFonts w:ascii="宋体" w:eastAsia="宋体" w:hAnsi="宋体" w:cs="宋体"/>
      <w:color w:val="FF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CaoChangke</cp:lastModifiedBy>
  <cp:revision>26</cp:revision>
  <cp:lastPrinted>2020-03-05T07:37:00Z</cp:lastPrinted>
  <dcterms:created xsi:type="dcterms:W3CDTF">2020-03-05T06:47:00Z</dcterms:created>
  <dcterms:modified xsi:type="dcterms:W3CDTF">2020-03-09T11:43:00Z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