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72"/>
          <w:szCs w:val="144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144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144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144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b/>
          <w:bCs/>
          <w:sz w:val="72"/>
          <w:szCs w:val="144"/>
          <w:lang w:val="en-US" w:eastAsia="zh-CN"/>
        </w:rPr>
        <w:t>超星教师发展直播课堂</w: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2017年秋季超星教师发展直播课堂共邀请8位名师，共享名师智慧，传播专家教师教学心得经验、传播实用精彩知识，15次的名师直播，四大教学主题，结合7天的社区共修，挖掘隐性知识，反思教学改进，内化教学行为。同时，教师可以任意调用超星学习通的百万电子资源。</w:t>
      </w:r>
    </w:p>
    <w:p>
      <w:pPr>
        <w:ind w:firstLine="883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b/>
          <w:bCs/>
          <w:sz w:val="44"/>
          <w:szCs w:val="44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1139190</wp:posOffset>
            </wp:positionH>
            <wp:positionV relativeFrom="page">
              <wp:posOffset>2968625</wp:posOffset>
            </wp:positionV>
            <wp:extent cx="5284470" cy="3724910"/>
            <wp:effectExtent l="0" t="0" r="11430" b="889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3724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直播参与方式</w:t>
      </w: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直播时间：2017年秋季学期</w: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每周四下午15:00-16:00</w:t>
      </w:r>
    </w:p>
    <w:p>
      <w:pPr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直播方式：通过“学习通app”实时直播，观看时长自动统计</w:t>
      </w:r>
      <w:bookmarkStart w:id="0" w:name="_GoBack"/>
      <w:bookmarkEnd w:id="0"/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教师弹幕随时提问</w: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全国教师隔空相汇，实时讨论</w:t>
      </w: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ind w:firstLine="643" w:firstLineChars="200"/>
        <w:jc w:val="left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参与直播步骤：</w:t>
      </w:r>
    </w:p>
    <w:p>
      <w:pPr>
        <w:numPr>
          <w:ilvl w:val="0"/>
          <w:numId w:val="1"/>
        </w:numPr>
        <w:ind w:firstLine="560" w:firstLineChars="200"/>
        <w:jc w:val="left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扫描二维码，安装学习通app；</w:t>
      </w:r>
    </w:p>
    <w:p>
      <w:pPr>
        <w:numPr>
          <w:ilvl w:val="0"/>
          <w:numId w:val="0"/>
        </w:numPr>
        <w:jc w:val="left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163830</wp:posOffset>
            </wp:positionV>
            <wp:extent cx="1648460" cy="1648460"/>
            <wp:effectExtent l="0" t="0" r="8890" b="889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48460" cy="164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2、点击首页左上角头像；</w:t>
      </w: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288290</wp:posOffset>
            </wp:positionV>
            <wp:extent cx="1913890" cy="3404235"/>
            <wp:effectExtent l="0" t="0" r="10160" b="5715"/>
            <wp:wrapNone/>
            <wp:docPr id="3" name="图片 3" descr="IMG_20171109_11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71109_1154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404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806450</wp:posOffset>
            </wp:positionV>
            <wp:extent cx="1804670" cy="3208020"/>
            <wp:effectExtent l="0" t="0" r="5080" b="11430"/>
            <wp:wrapNone/>
            <wp:docPr id="4" name="图片 4" descr="IMG_20171109_115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171109_1154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467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3、登录界面，选择单位账号登录；</w:t>
      </w: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483870</wp:posOffset>
            </wp:positionH>
            <wp:positionV relativeFrom="paragraph">
              <wp:posOffset>855345</wp:posOffset>
            </wp:positionV>
            <wp:extent cx="1851025" cy="3293745"/>
            <wp:effectExtent l="0" t="0" r="15875" b="1905"/>
            <wp:wrapNone/>
            <wp:docPr id="5" name="图片 5" descr="IMG_20171109_115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171109_11570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4、学校栏输入西安石油大学，会弹出西安石油大学，点击选择；</w:t>
      </w: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263525</wp:posOffset>
            </wp:positionH>
            <wp:positionV relativeFrom="paragraph">
              <wp:posOffset>822960</wp:posOffset>
            </wp:positionV>
            <wp:extent cx="1969135" cy="3500755"/>
            <wp:effectExtent l="0" t="0" r="12065" b="4445"/>
            <wp:wrapNone/>
            <wp:docPr id="6" name="图片 6" descr="IMG_20171109_115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171109_1157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5、输入账号和密码（账号为工号，初始密码为123456）；</w:t>
      </w: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815340</wp:posOffset>
            </wp:positionV>
            <wp:extent cx="1965325" cy="3493770"/>
            <wp:effectExtent l="0" t="0" r="15875" b="11430"/>
            <wp:wrapNone/>
            <wp:docPr id="7" name="图片 7" descr="IMG_20171109_132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171109_1329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6、登陆后，进入首页，点击右上角邀请码；</w:t>
      </w: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492125</wp:posOffset>
            </wp:positionH>
            <wp:positionV relativeFrom="paragraph">
              <wp:posOffset>794385</wp:posOffset>
            </wp:positionV>
            <wp:extent cx="1969135" cy="3502025"/>
            <wp:effectExtent l="0" t="0" r="12065" b="3175"/>
            <wp:wrapNone/>
            <wp:docPr id="8" name="图片 8" descr="IMG_20171109_133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171109_1330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7、输入西安石油大学专属邀请码“jfxsd”，点击确定；</w:t>
      </w: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484505</wp:posOffset>
            </wp:positionH>
            <wp:positionV relativeFrom="paragraph">
              <wp:posOffset>758190</wp:posOffset>
            </wp:positionV>
            <wp:extent cx="2005330" cy="3566795"/>
            <wp:effectExtent l="0" t="0" r="13970" b="14605"/>
            <wp:wrapNone/>
            <wp:docPr id="9" name="图片 9" descr="IMG_20171109_133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171109_1330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8、进入西安石油大学教发页面，点击直播；</w:t>
      </w: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  <w:sectPr>
          <w:pgSz w:w="11906" w:h="16838"/>
          <w:pgMar w:top="1440" w:right="1800" w:bottom="1440" w:left="1800" w:header="851" w:footer="992" w:gutter="0"/>
          <w:cols w:equalWidth="0" w:num="2">
            <w:col w:w="3940" w:space="425"/>
            <w:col w:w="3940"/>
          </w:cols>
          <w:docGrid w:type="lines" w:linePitch="312" w:charSpace="0"/>
        </w:sectPr>
      </w:pPr>
    </w:p>
    <w:p>
      <w:pPr>
        <w:ind w:firstLine="516" w:firstLineChars="0"/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418465</wp:posOffset>
            </wp:positionH>
            <wp:positionV relativeFrom="paragraph">
              <wp:posOffset>914400</wp:posOffset>
            </wp:positionV>
            <wp:extent cx="2080895" cy="3700145"/>
            <wp:effectExtent l="0" t="0" r="14605" b="14605"/>
            <wp:wrapNone/>
            <wp:docPr id="10" name="图片 10" descr="Screenshot_20171109-133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171109-1331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914400</wp:posOffset>
            </wp:positionV>
            <wp:extent cx="2075815" cy="3691890"/>
            <wp:effectExtent l="0" t="0" r="635" b="3810"/>
            <wp:wrapNone/>
            <wp:docPr id="11" name="图片 11" descr="Screenshot_20171109-133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71109-13320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69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36"/>
          <w:lang w:val="en-US" w:eastAsia="zh-CN"/>
        </w:rPr>
        <w:t>9、进入直播讲堂，打开该课程，进行观看（每期直播可以回看，不限回看次数）。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03E258"/>
    <w:multiLevelType w:val="singleLevel"/>
    <w:tmpl w:val="5A03E258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B0498A"/>
    <w:rsid w:val="04945574"/>
    <w:rsid w:val="054736DD"/>
    <w:rsid w:val="05866153"/>
    <w:rsid w:val="09815756"/>
    <w:rsid w:val="110E5FEE"/>
    <w:rsid w:val="11CB08F1"/>
    <w:rsid w:val="1224118D"/>
    <w:rsid w:val="12846606"/>
    <w:rsid w:val="184F7F04"/>
    <w:rsid w:val="199914E7"/>
    <w:rsid w:val="19F11224"/>
    <w:rsid w:val="21BD5C66"/>
    <w:rsid w:val="27D12DB8"/>
    <w:rsid w:val="2881674D"/>
    <w:rsid w:val="2AA5683B"/>
    <w:rsid w:val="312E6852"/>
    <w:rsid w:val="32931A69"/>
    <w:rsid w:val="33E16EA5"/>
    <w:rsid w:val="356067FB"/>
    <w:rsid w:val="35A25FCA"/>
    <w:rsid w:val="35AF0F65"/>
    <w:rsid w:val="3A5E6A04"/>
    <w:rsid w:val="3CCA32AC"/>
    <w:rsid w:val="3EBE12DD"/>
    <w:rsid w:val="3F8F712B"/>
    <w:rsid w:val="3FEE5149"/>
    <w:rsid w:val="46361BB0"/>
    <w:rsid w:val="4A1D6E89"/>
    <w:rsid w:val="4A317F0A"/>
    <w:rsid w:val="4DF13B87"/>
    <w:rsid w:val="53AE72FB"/>
    <w:rsid w:val="58DD69EE"/>
    <w:rsid w:val="59355733"/>
    <w:rsid w:val="5D300E84"/>
    <w:rsid w:val="61A137D1"/>
    <w:rsid w:val="61F6729E"/>
    <w:rsid w:val="65B72B30"/>
    <w:rsid w:val="71AB5952"/>
    <w:rsid w:val="736C7AE9"/>
    <w:rsid w:val="748D1312"/>
    <w:rsid w:val="76845125"/>
    <w:rsid w:val="7C2F3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Miss Monet</cp:lastModifiedBy>
  <dcterms:modified xsi:type="dcterms:W3CDTF">2017-11-09T06:09:38Z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</Properties>
</file>